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media/image16.svg" ContentType="image/svg+xml"/>
  <Override PartName="/word/media/image18.svg" ContentType="image/svg+xml"/>
  <Override PartName="/word/media/image20.svg" ContentType="image/svg+xml"/>
  <Override PartName="/word/media/image22.svg" ContentType="image/svg+xml"/>
  <Override PartName="/word/media/image24.svg" ContentType="image/svg+xml"/>
  <Override PartName="/word/media/image26.svg" ContentType="image/svg+xml"/>
  <Override PartName="/word/media/image29.svg" ContentType="image/svg+xml"/>
  <Override PartName="/word/media/image31.svg" ContentType="image/svg+xml"/>
  <Override PartName="/word/media/image33.svg" ContentType="image/svg+xml"/>
  <Override PartName="/word/media/image35.svg" ContentType="image/svg+xml"/>
  <Override PartName="/word/media/image37.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F35BEE6">
      <w:pPr>
        <w:snapToGrid/>
        <w:spacing w:before="0" w:after="0" w:line="360" w:lineRule="auto"/>
        <w:ind w:left="224"/>
        <w:jc w:val="center"/>
        <w:rPr>
          <w:rFonts w:ascii="宋体" w:hAnsi="宋体" w:eastAsia="宋体" w:cs="宋体"/>
          <w:b/>
          <w:color w:val="000000"/>
          <w:sz w:val="44"/>
          <w:u w:val="single"/>
        </w:rPr>
      </w:pPr>
      <w:r>
        <w:rPr>
          <w:rFonts w:ascii="宋体" w:hAnsi="宋体" w:eastAsia="宋体" w:cs="宋体"/>
          <w:b/>
          <w:color w:val="000000"/>
          <w:sz w:val="44"/>
        </w:rPr>
        <w:drawing>
          <wp:inline distT="0" distB="0" distL="0" distR="0">
            <wp:extent cx="5618480" cy="3733165"/>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2" name="picture" descr="descript"/>
                    <pic:cNvPicPr/>
                  </pic:nvPicPr>
                  <pic:blipFill>
                    <a:blip r:embed="rId8"/>
                    <a:stretch>
                      <a:fillRect/>
                    </a:stretch>
                  </pic:blipFill>
                  <pic:spPr>
                    <a:xfrm>
                      <a:off x="0" y="0"/>
                      <a:ext cx="5618480" cy="3733571"/>
                    </a:xfrm>
                    <a:prstGeom prst="rect">
                      <a:avLst/>
                    </a:prstGeom>
                  </pic:spPr>
                </pic:pic>
              </a:graphicData>
            </a:graphic>
          </wp:inline>
        </w:drawing>
      </w:r>
    </w:p>
    <w:p w14:paraId="1BE945A3">
      <w:pPr>
        <w:snapToGrid/>
        <w:spacing w:before="0" w:after="0" w:line="360" w:lineRule="auto"/>
        <w:ind w:left="224"/>
        <w:jc w:val="center"/>
        <w:rPr>
          <w:rFonts w:ascii="宋体" w:hAnsi="宋体" w:eastAsia="宋体" w:cs="宋体"/>
          <w:b/>
          <w:color w:val="000000"/>
          <w:sz w:val="44"/>
          <w:u w:val="single"/>
        </w:rPr>
      </w:pPr>
    </w:p>
    <w:p w14:paraId="5F214E03">
      <w:pPr>
        <w:snapToGrid/>
        <w:spacing w:before="0" w:after="0" w:line="360" w:lineRule="auto"/>
        <w:ind w:left="224"/>
        <w:jc w:val="center"/>
        <w:rPr>
          <w:rFonts w:ascii="宋体" w:hAnsi="宋体" w:eastAsia="宋体" w:cs="宋体"/>
          <w:b/>
          <w:color w:val="000000"/>
          <w:sz w:val="44"/>
          <w:u w:val="single"/>
        </w:rPr>
      </w:pPr>
      <w:r>
        <w:rPr>
          <w:rFonts w:ascii="宋体" w:hAnsi="宋体" w:eastAsia="宋体" w:cs="宋体"/>
          <w:b/>
          <w:color w:val="000000"/>
          <w:sz w:val="44"/>
          <w:u w:val="single"/>
        </w:rPr>
        <w:t>PixEditPro——基于OpenCV和深度学习模型的图片编辑网站项目报告</w:t>
      </w:r>
    </w:p>
    <w:p w14:paraId="1BBAB417">
      <w:pPr>
        <w:snapToGrid/>
        <w:spacing w:before="0" w:after="0" w:line="360" w:lineRule="auto"/>
        <w:ind w:firstLine="224"/>
        <w:jc w:val="center"/>
      </w:pPr>
      <w:r>
        <w:rPr>
          <w:rFonts w:ascii="宋体" w:hAnsi="宋体" w:eastAsia="宋体" w:cs="宋体"/>
          <w:color w:val="000000"/>
          <w:sz w:val="24"/>
        </w:rPr>
        <w:t> </w:t>
      </w:r>
    </w:p>
    <w:p w14:paraId="649B9884">
      <w:pPr>
        <w:snapToGrid/>
        <w:spacing w:before="0" w:after="0" w:line="360" w:lineRule="auto"/>
        <w:ind w:firstLine="1998"/>
        <w:jc w:val="both"/>
      </w:pPr>
      <w:r>
        <w:rPr>
          <w:rFonts w:ascii="宋体" w:hAnsi="宋体" w:eastAsia="宋体" w:cs="宋体"/>
          <w:b/>
          <w:color w:val="000000"/>
          <w:sz w:val="28"/>
        </w:rPr>
        <w:t>姓    名：</w:t>
      </w:r>
      <w:r>
        <w:rPr>
          <w:rFonts w:ascii="宋体" w:hAnsi="宋体" w:eastAsia="宋体" w:cs="宋体"/>
          <w:b/>
          <w:color w:val="000000"/>
          <w:sz w:val="28"/>
          <w:u w:val="single"/>
        </w:rPr>
        <w:t xml:space="preserve">   谢思羽、赵雅琪   </w:t>
      </w:r>
    </w:p>
    <w:p w14:paraId="4036E8B4">
      <w:pPr>
        <w:snapToGrid/>
        <w:spacing w:before="0" w:after="0" w:line="360" w:lineRule="auto"/>
        <w:ind w:firstLine="1998"/>
        <w:jc w:val="both"/>
      </w:pPr>
      <w:r>
        <w:rPr>
          <w:rFonts w:ascii="宋体" w:hAnsi="宋体" w:eastAsia="宋体" w:cs="宋体"/>
          <w:b/>
          <w:color w:val="000000"/>
          <w:sz w:val="28"/>
        </w:rPr>
        <w:t>学    号：</w:t>
      </w:r>
      <w:r>
        <w:rPr>
          <w:rFonts w:ascii="宋体" w:hAnsi="宋体" w:eastAsia="宋体" w:cs="宋体"/>
          <w:b/>
          <w:color w:val="000000"/>
          <w:sz w:val="28"/>
          <w:u w:val="single"/>
        </w:rPr>
        <w:t xml:space="preserve">    10213903419      </w:t>
      </w:r>
    </w:p>
    <w:p w14:paraId="158A18AF">
      <w:pPr>
        <w:snapToGrid/>
        <w:spacing w:before="0" w:after="0" w:line="360" w:lineRule="auto"/>
        <w:ind w:left="1392" w:firstLine="1968" w:firstLineChars="700"/>
        <w:jc w:val="both"/>
      </w:pPr>
      <w:r>
        <w:rPr>
          <w:rFonts w:ascii="宋体" w:hAnsi="宋体" w:eastAsia="宋体" w:cs="宋体"/>
          <w:b/>
          <w:color w:val="000000"/>
          <w:sz w:val="28"/>
          <w:u w:val="single"/>
        </w:rPr>
        <w:t xml:space="preserve">    10214900441      </w:t>
      </w:r>
    </w:p>
    <w:p w14:paraId="6DE1BC80">
      <w:pPr>
        <w:snapToGrid/>
        <w:spacing w:before="0" w:after="0" w:line="360" w:lineRule="auto"/>
        <w:ind w:firstLine="1998"/>
        <w:jc w:val="both"/>
      </w:pPr>
      <w:r>
        <w:rPr>
          <w:rFonts w:ascii="宋体" w:hAnsi="宋体" w:eastAsia="宋体" w:cs="宋体"/>
          <w:b/>
          <w:color w:val="000000"/>
          <w:sz w:val="28"/>
        </w:rPr>
        <w:t>学    院：</w:t>
      </w:r>
      <w:r>
        <w:rPr>
          <w:rFonts w:ascii="宋体" w:hAnsi="宋体" w:eastAsia="宋体" w:cs="宋体"/>
          <w:b/>
          <w:color w:val="000000"/>
          <w:sz w:val="28"/>
          <w:u w:val="single"/>
        </w:rPr>
        <w:t xml:space="preserve">    软件工程学院    </w:t>
      </w:r>
    </w:p>
    <w:p w14:paraId="08096CEB">
      <w:pPr>
        <w:snapToGrid/>
        <w:spacing w:before="0" w:after="0" w:line="360" w:lineRule="auto"/>
        <w:ind w:firstLine="1998"/>
        <w:jc w:val="both"/>
      </w:pPr>
      <w:r>
        <w:rPr>
          <w:rFonts w:ascii="宋体" w:hAnsi="宋体" w:eastAsia="宋体" w:cs="宋体"/>
          <w:b/>
          <w:color w:val="000000"/>
          <w:sz w:val="28"/>
        </w:rPr>
        <w:t>专    业：</w:t>
      </w:r>
      <w:r>
        <w:rPr>
          <w:rFonts w:ascii="宋体" w:hAnsi="宋体" w:eastAsia="宋体" w:cs="宋体"/>
          <w:b/>
          <w:color w:val="000000"/>
          <w:sz w:val="28"/>
          <w:u w:val="single"/>
        </w:rPr>
        <w:t xml:space="preserve">      软件工程      </w:t>
      </w:r>
    </w:p>
    <w:p w14:paraId="6CA434EE">
      <w:pPr>
        <w:snapToGrid/>
        <w:spacing w:before="0" w:after="0" w:line="360" w:lineRule="auto"/>
        <w:ind w:firstLine="1998"/>
        <w:jc w:val="both"/>
      </w:pPr>
      <w:r>
        <w:rPr>
          <w:rFonts w:ascii="宋体" w:hAnsi="宋体" w:eastAsia="宋体" w:cs="宋体"/>
          <w:b/>
          <w:color w:val="000000"/>
          <w:sz w:val="28"/>
        </w:rPr>
        <w:t>教    师：</w:t>
      </w:r>
      <w:r>
        <w:rPr>
          <w:rFonts w:ascii="宋体" w:hAnsi="宋体" w:eastAsia="宋体" w:cs="宋体"/>
          <w:b/>
          <w:color w:val="000000"/>
          <w:sz w:val="28"/>
          <w:u w:val="single"/>
        </w:rPr>
        <w:t xml:space="preserve">       曹桂涛       </w:t>
      </w:r>
    </w:p>
    <w:p w14:paraId="728F8C30">
      <w:pPr>
        <w:snapToGrid/>
        <w:spacing w:before="0" w:after="0" w:line="360" w:lineRule="auto"/>
        <w:ind w:firstLine="1998"/>
        <w:jc w:val="both"/>
      </w:pPr>
      <w:r>
        <w:rPr>
          <w:rFonts w:ascii="宋体" w:hAnsi="宋体" w:eastAsia="宋体" w:cs="宋体"/>
          <w:b/>
          <w:color w:val="000000"/>
          <w:sz w:val="28"/>
        </w:rPr>
        <w:t>职    称：</w:t>
      </w:r>
      <w:r>
        <w:rPr>
          <w:rFonts w:ascii="宋体" w:hAnsi="宋体" w:eastAsia="宋体" w:cs="宋体"/>
          <w:b/>
          <w:color w:val="000000"/>
          <w:sz w:val="28"/>
          <w:u w:val="single"/>
        </w:rPr>
        <w:t xml:space="preserve">        教授        </w:t>
      </w:r>
    </w:p>
    <w:p w14:paraId="080205DA">
      <w:pPr>
        <w:snapToGrid/>
        <w:spacing w:before="0" w:after="0" w:line="360" w:lineRule="auto"/>
        <w:jc w:val="center"/>
      </w:pPr>
      <w:r>
        <w:rPr>
          <w:rFonts w:ascii="宋体" w:hAnsi="宋体" w:eastAsia="宋体" w:cs="宋体"/>
          <w:b/>
          <w:color w:val="000000"/>
          <w:sz w:val="28"/>
        </w:rPr>
        <w:t xml:space="preserve"> </w:t>
      </w:r>
    </w:p>
    <w:p w14:paraId="50A72BC6">
      <w:pPr>
        <w:snapToGrid/>
        <w:spacing w:before="0" w:after="0" w:line="360" w:lineRule="auto"/>
        <w:jc w:val="center"/>
      </w:pPr>
      <w:r>
        <w:rPr>
          <w:rFonts w:ascii="宋体" w:hAnsi="宋体" w:eastAsia="宋体" w:cs="宋体"/>
          <w:b/>
          <w:color w:val="000000"/>
          <w:sz w:val="28"/>
        </w:rPr>
        <w:t>2024 年 7 月</w:t>
      </w:r>
    </w:p>
    <w:p w14:paraId="1E51749C">
      <w:pPr>
        <w:snapToGrid/>
        <w:spacing w:before="0" w:after="0" w:line="360" w:lineRule="auto"/>
        <w:rPr>
          <w:rFonts w:hint="eastAsia"/>
        </w:rPr>
      </w:pPr>
    </w:p>
    <w:p w14:paraId="35F33F6B">
      <w:pPr>
        <w:snapToGrid/>
        <w:spacing w:before="0" w:after="0" w:line="360" w:lineRule="auto"/>
        <w:jc w:val="center"/>
      </w:pPr>
      <w:r>
        <w:rPr>
          <w:rFonts w:ascii="宋体" w:hAnsi="宋体" w:eastAsia="宋体" w:cs="宋体"/>
          <w:color w:val="000000"/>
          <w:sz w:val="36"/>
        </w:rPr>
        <w:t>目录</w:t>
      </w:r>
    </w:p>
    <w:p w14:paraId="4FD4AEEE">
      <w:pPr>
        <w:pStyle w:val="10"/>
        <w:tabs>
          <w:tab w:val="right" w:leader="dot" w:pos="9072"/>
        </w:tabs>
        <w:rPr>
          <w:rFonts w:hint="eastAsia"/>
        </w:rPr>
      </w:pPr>
      <w:r>
        <w:fldChar w:fldCharType="begin"/>
      </w:r>
      <w:r>
        <w:instrText xml:space="preserve">TOC \u \o "1-3" \z \h \tdkey bigj1c</w:instrText>
      </w:r>
      <w:r>
        <w:fldChar w:fldCharType="separate"/>
      </w:r>
      <w:r>
        <w:fldChar w:fldCharType="begin"/>
      </w:r>
      <w:r>
        <w:instrText xml:space="preserve"> HYPERLINK \l "_Toc800irn" </w:instrText>
      </w:r>
      <w:r>
        <w:fldChar w:fldCharType="separate"/>
      </w:r>
      <w:r>
        <w:rPr>
          <w:rFonts w:ascii="宋体" w:hAnsi="宋体" w:eastAsia="宋体" w:cs="宋体"/>
        </w:rPr>
        <w:t>1背景</w:t>
      </w:r>
      <w:r>
        <w:tab/>
      </w:r>
      <w:r>
        <w:fldChar w:fldCharType="begin"/>
      </w:r>
      <w:r>
        <w:instrText xml:space="preserve">PAGEREF _Toc800irn \h \tdkey 38a6pm</w:instrText>
      </w:r>
      <w:r>
        <w:fldChar w:fldCharType="separate"/>
      </w:r>
      <w:r>
        <w:rPr>
          <w:rFonts w:hint="eastAsia"/>
        </w:rPr>
        <w:t>5</w:t>
      </w:r>
      <w:r>
        <w:fldChar w:fldCharType="end"/>
      </w:r>
      <w:r>
        <w:fldChar w:fldCharType="end"/>
      </w:r>
    </w:p>
    <w:p w14:paraId="2D47D01B">
      <w:pPr>
        <w:pStyle w:val="10"/>
        <w:tabs>
          <w:tab w:val="right" w:leader="dot" w:pos="9072"/>
        </w:tabs>
        <w:rPr>
          <w:rFonts w:hint="eastAsia"/>
        </w:rPr>
      </w:pPr>
      <w:r>
        <w:fldChar w:fldCharType="begin"/>
      </w:r>
      <w:r>
        <w:instrText xml:space="preserve"> HYPERLINK \l "_Toccirivw" </w:instrText>
      </w:r>
      <w:r>
        <w:fldChar w:fldCharType="separate"/>
      </w:r>
      <w:r>
        <w:rPr>
          <w:rFonts w:ascii="宋体" w:hAnsi="宋体" w:eastAsia="宋体" w:cs="宋体"/>
        </w:rPr>
        <w:t>2基本技术栈介绍</w:t>
      </w:r>
      <w:r>
        <w:tab/>
      </w:r>
      <w:r>
        <w:fldChar w:fldCharType="begin"/>
      </w:r>
      <w:r>
        <w:instrText xml:space="preserve">PAGEREF _Toccirivw \h \tdkey ds82dq</w:instrText>
      </w:r>
      <w:r>
        <w:fldChar w:fldCharType="separate"/>
      </w:r>
      <w:r>
        <w:rPr>
          <w:rFonts w:hint="eastAsia"/>
        </w:rPr>
        <w:t>5</w:t>
      </w:r>
      <w:r>
        <w:fldChar w:fldCharType="end"/>
      </w:r>
      <w:r>
        <w:fldChar w:fldCharType="end"/>
      </w:r>
    </w:p>
    <w:p w14:paraId="37076803">
      <w:pPr>
        <w:pStyle w:val="11"/>
        <w:tabs>
          <w:tab w:val="right" w:leader="dot" w:pos="9072"/>
        </w:tabs>
        <w:rPr>
          <w:rFonts w:hint="eastAsia"/>
        </w:rPr>
      </w:pPr>
      <w:r>
        <w:fldChar w:fldCharType="begin"/>
      </w:r>
      <w:r>
        <w:instrText xml:space="preserve"> HYPERLINK \l "_Tocylpa73" </w:instrText>
      </w:r>
      <w:r>
        <w:fldChar w:fldCharType="separate"/>
      </w:r>
      <w:r>
        <w:rPr>
          <w:rFonts w:ascii="宋体" w:hAnsi="宋体" w:eastAsia="宋体" w:cs="宋体"/>
        </w:rPr>
        <w:t>2.1 前端技术栈</w:t>
      </w:r>
      <w:r>
        <w:tab/>
      </w:r>
      <w:r>
        <w:fldChar w:fldCharType="begin"/>
      </w:r>
      <w:r>
        <w:instrText xml:space="preserve">PAGEREF _Tocylpa73 \h \tdkey phymp7</w:instrText>
      </w:r>
      <w:r>
        <w:fldChar w:fldCharType="separate"/>
      </w:r>
      <w:r>
        <w:rPr>
          <w:rFonts w:hint="eastAsia"/>
        </w:rPr>
        <w:t>5</w:t>
      </w:r>
      <w:r>
        <w:fldChar w:fldCharType="end"/>
      </w:r>
      <w:r>
        <w:fldChar w:fldCharType="end"/>
      </w:r>
    </w:p>
    <w:p w14:paraId="322E0A84">
      <w:pPr>
        <w:pStyle w:val="7"/>
        <w:tabs>
          <w:tab w:val="right" w:leader="dot" w:pos="9072"/>
        </w:tabs>
        <w:rPr>
          <w:rFonts w:hint="eastAsia"/>
        </w:rPr>
      </w:pPr>
      <w:r>
        <w:fldChar w:fldCharType="begin"/>
      </w:r>
      <w:r>
        <w:instrText xml:space="preserve"> HYPERLINK \l "_Tocfyt1dv" </w:instrText>
      </w:r>
      <w:r>
        <w:fldChar w:fldCharType="separate"/>
      </w:r>
      <w:r>
        <w:rPr>
          <w:rFonts w:ascii="宋体" w:hAnsi="宋体" w:eastAsia="宋体" w:cs="宋体"/>
        </w:rPr>
        <w:t>2.1.1 项目目录结构</w:t>
      </w:r>
      <w:r>
        <w:tab/>
      </w:r>
      <w:r>
        <w:fldChar w:fldCharType="begin"/>
      </w:r>
      <w:r>
        <w:instrText xml:space="preserve">PAGEREF _Tocfyt1dv \h \tdkey 6jqbu8</w:instrText>
      </w:r>
      <w:r>
        <w:fldChar w:fldCharType="separate"/>
      </w:r>
      <w:r>
        <w:rPr>
          <w:rFonts w:hint="eastAsia"/>
        </w:rPr>
        <w:t>5</w:t>
      </w:r>
      <w:r>
        <w:fldChar w:fldCharType="end"/>
      </w:r>
      <w:r>
        <w:fldChar w:fldCharType="end"/>
      </w:r>
    </w:p>
    <w:p w14:paraId="2B56321C">
      <w:pPr>
        <w:pStyle w:val="11"/>
        <w:tabs>
          <w:tab w:val="right" w:leader="dot" w:pos="9072"/>
        </w:tabs>
        <w:rPr>
          <w:rFonts w:hint="eastAsia"/>
        </w:rPr>
      </w:pPr>
      <w:r>
        <w:fldChar w:fldCharType="begin"/>
      </w:r>
      <w:r>
        <w:instrText xml:space="preserve"> HYPERLINK \l "_Tocrogr0i" </w:instrText>
      </w:r>
      <w:r>
        <w:fldChar w:fldCharType="separate"/>
      </w:r>
      <w:r>
        <w:rPr>
          <w:rFonts w:ascii="宋体" w:hAnsi="宋体" w:eastAsia="宋体" w:cs="宋体"/>
        </w:rPr>
        <w:t>2.2 后端技术栈</w:t>
      </w:r>
      <w:r>
        <w:tab/>
      </w:r>
      <w:r>
        <w:fldChar w:fldCharType="begin"/>
      </w:r>
      <w:r>
        <w:instrText xml:space="preserve">PAGEREF _Tocrogr0i \h \tdkey x4fxk2</w:instrText>
      </w:r>
      <w:r>
        <w:fldChar w:fldCharType="separate"/>
      </w:r>
      <w:r>
        <w:rPr>
          <w:rFonts w:hint="eastAsia"/>
        </w:rPr>
        <w:t>6</w:t>
      </w:r>
      <w:r>
        <w:fldChar w:fldCharType="end"/>
      </w:r>
      <w:r>
        <w:fldChar w:fldCharType="end"/>
      </w:r>
    </w:p>
    <w:p w14:paraId="24CD32F1">
      <w:pPr>
        <w:pStyle w:val="7"/>
        <w:tabs>
          <w:tab w:val="right" w:leader="dot" w:pos="9072"/>
        </w:tabs>
        <w:rPr>
          <w:rFonts w:hint="eastAsia"/>
        </w:rPr>
      </w:pPr>
      <w:r>
        <w:fldChar w:fldCharType="begin"/>
      </w:r>
      <w:r>
        <w:instrText xml:space="preserve"> HYPERLINK \l "_Tocrao1vx" </w:instrText>
      </w:r>
      <w:r>
        <w:fldChar w:fldCharType="separate"/>
      </w:r>
      <w:r>
        <w:rPr>
          <w:rFonts w:ascii="宋体" w:hAnsi="宋体" w:eastAsia="宋体" w:cs="宋体"/>
        </w:rPr>
        <w:t>2.2.1 项目目录结构</w:t>
      </w:r>
      <w:r>
        <w:tab/>
      </w:r>
      <w:r>
        <w:fldChar w:fldCharType="begin"/>
      </w:r>
      <w:r>
        <w:instrText xml:space="preserve">PAGEREF _Tocrao1vx \h \tdkey d2yhrr</w:instrText>
      </w:r>
      <w:r>
        <w:fldChar w:fldCharType="separate"/>
      </w:r>
      <w:r>
        <w:rPr>
          <w:rFonts w:hint="eastAsia"/>
        </w:rPr>
        <w:t>6</w:t>
      </w:r>
      <w:r>
        <w:fldChar w:fldCharType="end"/>
      </w:r>
      <w:r>
        <w:fldChar w:fldCharType="end"/>
      </w:r>
    </w:p>
    <w:p w14:paraId="6F280810">
      <w:pPr>
        <w:pStyle w:val="11"/>
        <w:tabs>
          <w:tab w:val="right" w:leader="dot" w:pos="9072"/>
        </w:tabs>
        <w:rPr>
          <w:rFonts w:hint="eastAsia"/>
        </w:rPr>
      </w:pPr>
      <w:r>
        <w:fldChar w:fldCharType="begin"/>
      </w:r>
      <w:r>
        <w:instrText xml:space="preserve"> HYPERLINK \l "_Toca1sjw7" </w:instrText>
      </w:r>
      <w:r>
        <w:fldChar w:fldCharType="separate"/>
      </w:r>
      <w:r>
        <w:rPr>
          <w:rFonts w:ascii="宋体" w:hAnsi="宋体" w:eastAsia="宋体" w:cs="宋体"/>
        </w:rPr>
        <w:t>2.3 图像处理技术</w:t>
      </w:r>
      <w:r>
        <w:tab/>
      </w:r>
      <w:r>
        <w:fldChar w:fldCharType="begin"/>
      </w:r>
      <w:r>
        <w:instrText xml:space="preserve">PAGEREF _Toca1sjw7 \h \tdkey ls4ho4</w:instrText>
      </w:r>
      <w:r>
        <w:fldChar w:fldCharType="separate"/>
      </w:r>
      <w:r>
        <w:rPr>
          <w:rFonts w:hint="eastAsia"/>
        </w:rPr>
        <w:t>6</w:t>
      </w:r>
      <w:r>
        <w:fldChar w:fldCharType="end"/>
      </w:r>
      <w:r>
        <w:fldChar w:fldCharType="end"/>
      </w:r>
    </w:p>
    <w:p w14:paraId="6DCA36B6">
      <w:pPr>
        <w:pStyle w:val="10"/>
        <w:tabs>
          <w:tab w:val="right" w:leader="dot" w:pos="9072"/>
        </w:tabs>
        <w:rPr>
          <w:rFonts w:hint="eastAsia"/>
        </w:rPr>
      </w:pPr>
      <w:r>
        <w:fldChar w:fldCharType="begin"/>
      </w:r>
      <w:r>
        <w:instrText xml:space="preserve"> HYPERLINK \l "_Toc7k19kv" </w:instrText>
      </w:r>
      <w:r>
        <w:fldChar w:fldCharType="separate"/>
      </w:r>
      <w:r>
        <w:rPr>
          <w:rFonts w:ascii="宋体" w:hAnsi="宋体" w:eastAsia="宋体" w:cs="宋体"/>
        </w:rPr>
        <w:t>3功能展示</w:t>
      </w:r>
      <w:r>
        <w:tab/>
      </w:r>
      <w:r>
        <w:fldChar w:fldCharType="begin"/>
      </w:r>
      <w:r>
        <w:instrText xml:space="preserve">PAGEREF _Toc7k19kv \h \tdkey 3q6kc8</w:instrText>
      </w:r>
      <w:r>
        <w:fldChar w:fldCharType="separate"/>
      </w:r>
      <w:r>
        <w:rPr>
          <w:rFonts w:hint="eastAsia"/>
        </w:rPr>
        <w:t>7</w:t>
      </w:r>
      <w:r>
        <w:fldChar w:fldCharType="end"/>
      </w:r>
      <w:r>
        <w:fldChar w:fldCharType="end"/>
      </w:r>
    </w:p>
    <w:p w14:paraId="01A1C959">
      <w:pPr>
        <w:pStyle w:val="10"/>
        <w:tabs>
          <w:tab w:val="right" w:leader="dot" w:pos="9072"/>
        </w:tabs>
        <w:rPr>
          <w:rFonts w:hint="eastAsia"/>
        </w:rPr>
      </w:pPr>
      <w:r>
        <w:fldChar w:fldCharType="begin"/>
      </w:r>
      <w:r>
        <w:instrText xml:space="preserve"> HYPERLINK \l "_Tocjqjdeu" </w:instrText>
      </w:r>
      <w:r>
        <w:fldChar w:fldCharType="separate"/>
      </w:r>
      <w:r>
        <w:rPr>
          <w:rFonts w:ascii="宋体" w:hAnsi="宋体" w:eastAsia="宋体" w:cs="宋体"/>
        </w:rPr>
        <w:t>4功能实现</w:t>
      </w:r>
      <w:r>
        <w:tab/>
      </w:r>
      <w:r>
        <w:fldChar w:fldCharType="begin"/>
      </w:r>
      <w:r>
        <w:instrText xml:space="preserve">PAGEREF _Tocjqjdeu \h \tdkey vqaop0</w:instrText>
      </w:r>
      <w:r>
        <w:fldChar w:fldCharType="separate"/>
      </w:r>
      <w:r>
        <w:rPr>
          <w:rFonts w:hint="eastAsia"/>
        </w:rPr>
        <w:t>9</w:t>
      </w:r>
      <w:r>
        <w:fldChar w:fldCharType="end"/>
      </w:r>
      <w:r>
        <w:fldChar w:fldCharType="end"/>
      </w:r>
    </w:p>
    <w:p w14:paraId="36B61E18">
      <w:pPr>
        <w:pStyle w:val="11"/>
        <w:tabs>
          <w:tab w:val="right" w:leader="dot" w:pos="9072"/>
        </w:tabs>
        <w:rPr>
          <w:rFonts w:hint="eastAsia"/>
        </w:rPr>
      </w:pPr>
      <w:r>
        <w:fldChar w:fldCharType="begin"/>
      </w:r>
      <w:r>
        <w:instrText xml:space="preserve"> HYPERLINK \l "_Tocuyqwqj" </w:instrText>
      </w:r>
      <w:r>
        <w:fldChar w:fldCharType="separate"/>
      </w:r>
      <w:r>
        <w:rPr>
          <w:rFonts w:ascii="宋体" w:hAnsi="宋体" w:eastAsia="宋体" w:cs="宋体"/>
        </w:rPr>
        <w:t>4.1 黑白图像着色修复</w:t>
      </w:r>
      <w:r>
        <w:tab/>
      </w:r>
      <w:r>
        <w:fldChar w:fldCharType="begin"/>
      </w:r>
      <w:r>
        <w:instrText xml:space="preserve">PAGEREF _Tocuyqwqj \h \tdkey yg7133</w:instrText>
      </w:r>
      <w:r>
        <w:fldChar w:fldCharType="separate"/>
      </w:r>
      <w:r>
        <w:rPr>
          <w:rFonts w:hint="eastAsia"/>
        </w:rPr>
        <w:t>9</w:t>
      </w:r>
      <w:r>
        <w:fldChar w:fldCharType="end"/>
      </w:r>
      <w:r>
        <w:fldChar w:fldCharType="end"/>
      </w:r>
    </w:p>
    <w:p w14:paraId="03AD527E">
      <w:pPr>
        <w:pStyle w:val="7"/>
        <w:tabs>
          <w:tab w:val="right" w:leader="dot" w:pos="9072"/>
        </w:tabs>
        <w:rPr>
          <w:rFonts w:hint="eastAsia"/>
        </w:rPr>
      </w:pPr>
      <w:r>
        <w:fldChar w:fldCharType="begin"/>
      </w:r>
      <w:r>
        <w:instrText xml:space="preserve"> HYPERLINK \l "_Tocjygjd5" </w:instrText>
      </w:r>
      <w:r>
        <w:fldChar w:fldCharType="separate"/>
      </w:r>
      <w:r>
        <w:rPr>
          <w:rFonts w:ascii="宋体" w:hAnsi="宋体" w:eastAsia="宋体" w:cs="宋体"/>
        </w:rPr>
        <w:t>4.1.1 算法概述</w:t>
      </w:r>
      <w:r>
        <w:tab/>
      </w:r>
      <w:r>
        <w:fldChar w:fldCharType="begin"/>
      </w:r>
      <w:r>
        <w:instrText xml:space="preserve">PAGEREF _Tocjygjd5 \h \tdkey 9xxkwv</w:instrText>
      </w:r>
      <w:r>
        <w:fldChar w:fldCharType="separate"/>
      </w:r>
      <w:r>
        <w:rPr>
          <w:rFonts w:hint="eastAsia"/>
        </w:rPr>
        <w:t>9</w:t>
      </w:r>
      <w:r>
        <w:fldChar w:fldCharType="end"/>
      </w:r>
      <w:r>
        <w:fldChar w:fldCharType="end"/>
      </w:r>
    </w:p>
    <w:p w14:paraId="2B426D90">
      <w:pPr>
        <w:pStyle w:val="7"/>
        <w:tabs>
          <w:tab w:val="right" w:leader="dot" w:pos="9072"/>
        </w:tabs>
        <w:rPr>
          <w:rFonts w:hint="eastAsia"/>
        </w:rPr>
      </w:pPr>
      <w:r>
        <w:fldChar w:fldCharType="begin"/>
      </w:r>
      <w:r>
        <w:instrText xml:space="preserve"> HYPERLINK \l "_Tocr8rapq" </w:instrText>
      </w:r>
      <w:r>
        <w:fldChar w:fldCharType="separate"/>
      </w:r>
      <w:r>
        <w:rPr>
          <w:rFonts w:ascii="宋体" w:hAnsi="宋体" w:eastAsia="宋体" w:cs="宋体"/>
        </w:rPr>
        <w:t>4.1.2 模型加载</w:t>
      </w:r>
      <w:r>
        <w:tab/>
      </w:r>
      <w:r>
        <w:fldChar w:fldCharType="begin"/>
      </w:r>
      <w:r>
        <w:instrText xml:space="preserve">PAGEREF _Tocr8rapq \h \tdkey fmclkj</w:instrText>
      </w:r>
      <w:r>
        <w:fldChar w:fldCharType="separate"/>
      </w:r>
      <w:r>
        <w:rPr>
          <w:rFonts w:hint="eastAsia"/>
        </w:rPr>
        <w:t>10</w:t>
      </w:r>
      <w:r>
        <w:fldChar w:fldCharType="end"/>
      </w:r>
      <w:r>
        <w:fldChar w:fldCharType="end"/>
      </w:r>
    </w:p>
    <w:p w14:paraId="2E71F339">
      <w:pPr>
        <w:pStyle w:val="7"/>
        <w:tabs>
          <w:tab w:val="right" w:leader="dot" w:pos="9072"/>
        </w:tabs>
        <w:rPr>
          <w:rFonts w:hint="eastAsia"/>
        </w:rPr>
      </w:pPr>
      <w:r>
        <w:fldChar w:fldCharType="begin"/>
      </w:r>
      <w:r>
        <w:instrText xml:space="preserve"> HYPERLINK \l "_Toc97dkld" </w:instrText>
      </w:r>
      <w:r>
        <w:fldChar w:fldCharType="separate"/>
      </w:r>
      <w:r>
        <w:rPr>
          <w:rFonts w:ascii="宋体" w:hAnsi="宋体" w:eastAsia="宋体" w:cs="宋体"/>
        </w:rPr>
        <w:t>4.1.3 图像预处理</w:t>
      </w:r>
      <w:r>
        <w:tab/>
      </w:r>
      <w:r>
        <w:fldChar w:fldCharType="begin"/>
      </w:r>
      <w:r>
        <w:instrText xml:space="preserve">PAGEREF _Toc97dkld \h \tdkey rmkbyp</w:instrText>
      </w:r>
      <w:r>
        <w:fldChar w:fldCharType="separate"/>
      </w:r>
      <w:r>
        <w:rPr>
          <w:rFonts w:hint="eastAsia"/>
        </w:rPr>
        <w:t>11</w:t>
      </w:r>
      <w:r>
        <w:fldChar w:fldCharType="end"/>
      </w:r>
      <w:r>
        <w:fldChar w:fldCharType="end"/>
      </w:r>
    </w:p>
    <w:p w14:paraId="648C973D">
      <w:pPr>
        <w:pStyle w:val="7"/>
        <w:tabs>
          <w:tab w:val="right" w:leader="dot" w:pos="9072"/>
        </w:tabs>
        <w:rPr>
          <w:rFonts w:hint="eastAsia"/>
        </w:rPr>
      </w:pPr>
      <w:r>
        <w:fldChar w:fldCharType="begin"/>
      </w:r>
      <w:r>
        <w:instrText xml:space="preserve"> HYPERLINK \l "_Toc53xn6v" </w:instrText>
      </w:r>
      <w:r>
        <w:fldChar w:fldCharType="separate"/>
      </w:r>
      <w:r>
        <w:rPr>
          <w:rFonts w:ascii="宋体" w:hAnsi="宋体" w:eastAsia="宋体" w:cs="宋体"/>
        </w:rPr>
        <w:t>4.1.4 颜色预测</w:t>
      </w:r>
      <w:r>
        <w:tab/>
      </w:r>
      <w:r>
        <w:fldChar w:fldCharType="begin"/>
      </w:r>
      <w:r>
        <w:instrText xml:space="preserve">PAGEREF _Toc53xn6v \h \tdkey kx8jxv</w:instrText>
      </w:r>
      <w:r>
        <w:fldChar w:fldCharType="separate"/>
      </w:r>
      <w:r>
        <w:rPr>
          <w:rFonts w:hint="eastAsia"/>
        </w:rPr>
        <w:t>11</w:t>
      </w:r>
      <w:r>
        <w:fldChar w:fldCharType="end"/>
      </w:r>
      <w:r>
        <w:fldChar w:fldCharType="end"/>
      </w:r>
    </w:p>
    <w:p w14:paraId="0092EE95">
      <w:pPr>
        <w:pStyle w:val="7"/>
        <w:tabs>
          <w:tab w:val="right" w:leader="dot" w:pos="9072"/>
        </w:tabs>
        <w:rPr>
          <w:rFonts w:hint="eastAsia"/>
        </w:rPr>
      </w:pPr>
      <w:r>
        <w:fldChar w:fldCharType="begin"/>
      </w:r>
      <w:r>
        <w:instrText xml:space="preserve"> HYPERLINK \l "_Tocgn8wya" </w:instrText>
      </w:r>
      <w:r>
        <w:fldChar w:fldCharType="separate"/>
      </w:r>
      <w:r>
        <w:rPr>
          <w:rFonts w:ascii="宋体" w:hAnsi="宋体" w:eastAsia="宋体" w:cs="宋体"/>
        </w:rPr>
        <w:t>4.1.5 图像后处理</w:t>
      </w:r>
      <w:r>
        <w:tab/>
      </w:r>
      <w:r>
        <w:fldChar w:fldCharType="begin"/>
      </w:r>
      <w:r>
        <w:instrText xml:space="preserve">PAGEREF _Tocgn8wya \h \tdkey 5qlxz4</w:instrText>
      </w:r>
      <w:r>
        <w:fldChar w:fldCharType="separate"/>
      </w:r>
      <w:r>
        <w:rPr>
          <w:rFonts w:hint="eastAsia"/>
        </w:rPr>
        <w:t>11</w:t>
      </w:r>
      <w:r>
        <w:fldChar w:fldCharType="end"/>
      </w:r>
      <w:r>
        <w:fldChar w:fldCharType="end"/>
      </w:r>
    </w:p>
    <w:p w14:paraId="1FD7816E">
      <w:pPr>
        <w:pStyle w:val="7"/>
        <w:tabs>
          <w:tab w:val="right" w:leader="dot" w:pos="9072"/>
        </w:tabs>
        <w:rPr>
          <w:rFonts w:hint="eastAsia"/>
        </w:rPr>
      </w:pPr>
      <w:r>
        <w:fldChar w:fldCharType="begin"/>
      </w:r>
      <w:r>
        <w:instrText xml:space="preserve"> HYPERLINK \l "_Tocb5fr7r" </w:instrText>
      </w:r>
      <w:r>
        <w:fldChar w:fldCharType="separate"/>
      </w:r>
      <w:r>
        <w:rPr>
          <w:rFonts w:ascii="宋体" w:hAnsi="宋体" w:eastAsia="宋体" w:cs="宋体"/>
        </w:rPr>
        <w:t>3.1.6 模型训练</w:t>
      </w:r>
      <w:r>
        <w:tab/>
      </w:r>
      <w:r>
        <w:fldChar w:fldCharType="begin"/>
      </w:r>
      <w:r>
        <w:instrText xml:space="preserve">PAGEREF _Tocb5fr7r \h \tdkey d2h0pf</w:instrText>
      </w:r>
      <w:r>
        <w:fldChar w:fldCharType="separate"/>
      </w:r>
      <w:r>
        <w:rPr>
          <w:rFonts w:hint="eastAsia"/>
        </w:rPr>
        <w:t>12</w:t>
      </w:r>
      <w:r>
        <w:fldChar w:fldCharType="end"/>
      </w:r>
      <w:r>
        <w:fldChar w:fldCharType="end"/>
      </w:r>
    </w:p>
    <w:p w14:paraId="298D0E63">
      <w:pPr>
        <w:pStyle w:val="7"/>
        <w:tabs>
          <w:tab w:val="right" w:leader="dot" w:pos="9072"/>
        </w:tabs>
        <w:rPr>
          <w:rFonts w:hint="eastAsia"/>
        </w:rPr>
      </w:pPr>
      <w:r>
        <w:fldChar w:fldCharType="begin"/>
      </w:r>
      <w:r>
        <w:instrText xml:space="preserve"> HYPERLINK \l "_Tocsfvmtm" </w:instrText>
      </w:r>
      <w:r>
        <w:fldChar w:fldCharType="separate"/>
      </w:r>
      <w:r>
        <w:rPr>
          <w:rFonts w:ascii="宋体" w:hAnsi="宋体" w:eastAsia="宋体" w:cs="宋体"/>
        </w:rPr>
        <w:t>3.1.7 不同模型尝试</w:t>
      </w:r>
      <w:r>
        <w:tab/>
      </w:r>
      <w:r>
        <w:fldChar w:fldCharType="begin"/>
      </w:r>
      <w:r>
        <w:instrText xml:space="preserve">PAGEREF _Tocsfvmtm \h \tdkey x7qcy5</w:instrText>
      </w:r>
      <w:r>
        <w:fldChar w:fldCharType="separate"/>
      </w:r>
      <w:r>
        <w:rPr>
          <w:rFonts w:hint="eastAsia"/>
        </w:rPr>
        <w:t>13</w:t>
      </w:r>
      <w:r>
        <w:fldChar w:fldCharType="end"/>
      </w:r>
      <w:r>
        <w:fldChar w:fldCharType="end"/>
      </w:r>
    </w:p>
    <w:p w14:paraId="236DBE80">
      <w:pPr>
        <w:pStyle w:val="11"/>
        <w:tabs>
          <w:tab w:val="right" w:leader="dot" w:pos="9072"/>
        </w:tabs>
        <w:rPr>
          <w:rFonts w:hint="eastAsia"/>
        </w:rPr>
      </w:pPr>
      <w:r>
        <w:fldChar w:fldCharType="begin"/>
      </w:r>
      <w:r>
        <w:instrText xml:space="preserve"> HYPERLINK \l "_Tocdww2ch" </w:instrText>
      </w:r>
      <w:r>
        <w:fldChar w:fldCharType="separate"/>
      </w:r>
      <w:r>
        <w:rPr>
          <w:rFonts w:ascii="宋体" w:hAnsi="宋体" w:eastAsia="宋体" w:cs="宋体"/>
        </w:rPr>
        <w:t>4.2 风格迁移</w:t>
      </w:r>
      <w:r>
        <w:tab/>
      </w:r>
      <w:r>
        <w:fldChar w:fldCharType="begin"/>
      </w:r>
      <w:r>
        <w:instrText xml:space="preserve">PAGEREF _Tocdww2ch \h \tdkey vu3825</w:instrText>
      </w:r>
      <w:r>
        <w:fldChar w:fldCharType="separate"/>
      </w:r>
      <w:r>
        <w:rPr>
          <w:rFonts w:hint="eastAsia"/>
        </w:rPr>
        <w:t>14</w:t>
      </w:r>
      <w:r>
        <w:fldChar w:fldCharType="end"/>
      </w:r>
      <w:r>
        <w:fldChar w:fldCharType="end"/>
      </w:r>
    </w:p>
    <w:p w14:paraId="4431FE1E">
      <w:pPr>
        <w:pStyle w:val="7"/>
        <w:tabs>
          <w:tab w:val="right" w:leader="dot" w:pos="9072"/>
        </w:tabs>
        <w:rPr>
          <w:rFonts w:hint="eastAsia"/>
        </w:rPr>
      </w:pPr>
      <w:r>
        <w:fldChar w:fldCharType="begin"/>
      </w:r>
      <w:r>
        <w:instrText xml:space="preserve"> HYPERLINK \l "_Toce18kvo" </w:instrText>
      </w:r>
      <w:r>
        <w:fldChar w:fldCharType="separate"/>
      </w:r>
      <w:r>
        <w:rPr>
          <w:rFonts w:ascii="宋体" w:hAnsi="宋体" w:eastAsia="宋体" w:cs="宋体"/>
        </w:rPr>
        <w:t>4.2.1  背景简介</w:t>
      </w:r>
      <w:r>
        <w:tab/>
      </w:r>
      <w:r>
        <w:fldChar w:fldCharType="begin"/>
      </w:r>
      <w:r>
        <w:instrText xml:space="preserve">PAGEREF _Toce18kvo \h \tdkey rzkmtt</w:instrText>
      </w:r>
      <w:r>
        <w:fldChar w:fldCharType="separate"/>
      </w:r>
      <w:r>
        <w:rPr>
          <w:rFonts w:hint="eastAsia"/>
        </w:rPr>
        <w:t>14</w:t>
      </w:r>
      <w:r>
        <w:fldChar w:fldCharType="end"/>
      </w:r>
      <w:r>
        <w:fldChar w:fldCharType="end"/>
      </w:r>
    </w:p>
    <w:p w14:paraId="4CEE9D47">
      <w:pPr>
        <w:pStyle w:val="7"/>
        <w:tabs>
          <w:tab w:val="right" w:leader="dot" w:pos="9072"/>
        </w:tabs>
        <w:rPr>
          <w:rFonts w:hint="eastAsia"/>
        </w:rPr>
      </w:pPr>
      <w:r>
        <w:fldChar w:fldCharType="begin"/>
      </w:r>
      <w:r>
        <w:instrText xml:space="preserve"> HYPERLINK \l "_Toca0g4qc" </w:instrText>
      </w:r>
      <w:r>
        <w:fldChar w:fldCharType="separate"/>
      </w:r>
      <w:r>
        <w:rPr>
          <w:rFonts w:ascii="宋体" w:hAnsi="宋体" w:eastAsia="宋体" w:cs="宋体"/>
        </w:rPr>
        <w:t>4.2.2 实现过程</w:t>
      </w:r>
      <w:r>
        <w:tab/>
      </w:r>
      <w:r>
        <w:fldChar w:fldCharType="begin"/>
      </w:r>
      <w:r>
        <w:instrText xml:space="preserve">PAGEREF _Toca0g4qc \h \tdkey 9q8z5b</w:instrText>
      </w:r>
      <w:r>
        <w:fldChar w:fldCharType="separate"/>
      </w:r>
      <w:r>
        <w:rPr>
          <w:rFonts w:hint="eastAsia"/>
        </w:rPr>
        <w:t>18</w:t>
      </w:r>
      <w:r>
        <w:fldChar w:fldCharType="end"/>
      </w:r>
      <w:r>
        <w:fldChar w:fldCharType="end"/>
      </w:r>
    </w:p>
    <w:p w14:paraId="79147CD0">
      <w:pPr>
        <w:pStyle w:val="7"/>
        <w:tabs>
          <w:tab w:val="right" w:leader="dot" w:pos="9072"/>
        </w:tabs>
        <w:rPr>
          <w:rFonts w:hint="eastAsia"/>
        </w:rPr>
      </w:pPr>
      <w:r>
        <w:fldChar w:fldCharType="begin"/>
      </w:r>
      <w:r>
        <w:instrText xml:space="preserve"> HYPERLINK \l "_Tocgz945p" </w:instrText>
      </w:r>
      <w:r>
        <w:fldChar w:fldCharType="separate"/>
      </w:r>
      <w:r>
        <w:rPr>
          <w:rFonts w:ascii="宋体" w:hAnsi="宋体" w:eastAsia="宋体" w:cs="宋体"/>
        </w:rPr>
        <w:t>4.2.2.1 加载模型</w:t>
      </w:r>
      <w:r>
        <w:tab/>
      </w:r>
      <w:r>
        <w:fldChar w:fldCharType="begin"/>
      </w:r>
      <w:r>
        <w:instrText xml:space="preserve">PAGEREF _Tocgz945p \h \tdkey wxdvug</w:instrText>
      </w:r>
      <w:r>
        <w:fldChar w:fldCharType="separate"/>
      </w:r>
      <w:r>
        <w:rPr>
          <w:rFonts w:hint="eastAsia"/>
        </w:rPr>
        <w:t>18</w:t>
      </w:r>
      <w:r>
        <w:fldChar w:fldCharType="end"/>
      </w:r>
      <w:r>
        <w:fldChar w:fldCharType="end"/>
      </w:r>
    </w:p>
    <w:p w14:paraId="22053778">
      <w:pPr>
        <w:pStyle w:val="7"/>
        <w:tabs>
          <w:tab w:val="right" w:leader="dot" w:pos="9072"/>
        </w:tabs>
        <w:rPr>
          <w:rFonts w:hint="eastAsia"/>
        </w:rPr>
      </w:pPr>
      <w:r>
        <w:fldChar w:fldCharType="begin"/>
      </w:r>
      <w:r>
        <w:instrText xml:space="preserve"> HYPERLINK \l "_Toc38t165" </w:instrText>
      </w:r>
      <w:r>
        <w:fldChar w:fldCharType="separate"/>
      </w:r>
      <w:r>
        <w:rPr>
          <w:rFonts w:ascii="宋体" w:hAnsi="宋体" w:eastAsia="宋体" w:cs="宋体"/>
        </w:rPr>
        <w:t>4.2.2.2 预处理图像</w:t>
      </w:r>
      <w:r>
        <w:tab/>
      </w:r>
      <w:r>
        <w:fldChar w:fldCharType="begin"/>
      </w:r>
      <w:r>
        <w:instrText xml:space="preserve">PAGEREF _Toc38t165 \h \tdkey 8z8jw2</w:instrText>
      </w:r>
      <w:r>
        <w:fldChar w:fldCharType="separate"/>
      </w:r>
      <w:r>
        <w:rPr>
          <w:rFonts w:hint="eastAsia"/>
        </w:rPr>
        <w:t>18</w:t>
      </w:r>
      <w:r>
        <w:fldChar w:fldCharType="end"/>
      </w:r>
      <w:r>
        <w:fldChar w:fldCharType="end"/>
      </w:r>
    </w:p>
    <w:p w14:paraId="3D2DAC78">
      <w:pPr>
        <w:pStyle w:val="7"/>
        <w:tabs>
          <w:tab w:val="right" w:leader="dot" w:pos="9072"/>
        </w:tabs>
        <w:rPr>
          <w:rFonts w:hint="eastAsia"/>
        </w:rPr>
      </w:pPr>
      <w:r>
        <w:fldChar w:fldCharType="begin"/>
      </w:r>
      <w:r>
        <w:instrText xml:space="preserve"> HYPERLINK \l "_Toc7h1xr5" </w:instrText>
      </w:r>
      <w:r>
        <w:fldChar w:fldCharType="separate"/>
      </w:r>
      <w:r>
        <w:rPr>
          <w:rFonts w:ascii="宋体" w:hAnsi="宋体" w:eastAsia="宋体" w:cs="宋体"/>
        </w:rPr>
        <w:t>4.2.2.3 向前传播</w:t>
      </w:r>
      <w:r>
        <w:tab/>
      </w:r>
      <w:r>
        <w:fldChar w:fldCharType="begin"/>
      </w:r>
      <w:r>
        <w:instrText xml:space="preserve">PAGEREF _Toc7h1xr5 \h \tdkey 18cj3c</w:instrText>
      </w:r>
      <w:r>
        <w:fldChar w:fldCharType="separate"/>
      </w:r>
      <w:r>
        <w:rPr>
          <w:rFonts w:hint="eastAsia"/>
        </w:rPr>
        <w:t>19</w:t>
      </w:r>
      <w:r>
        <w:fldChar w:fldCharType="end"/>
      </w:r>
      <w:r>
        <w:fldChar w:fldCharType="end"/>
      </w:r>
    </w:p>
    <w:p w14:paraId="1C3E4213">
      <w:pPr>
        <w:pStyle w:val="7"/>
        <w:tabs>
          <w:tab w:val="right" w:leader="dot" w:pos="9072"/>
        </w:tabs>
        <w:rPr>
          <w:rFonts w:hint="eastAsia"/>
        </w:rPr>
      </w:pPr>
      <w:r>
        <w:fldChar w:fldCharType="begin"/>
      </w:r>
      <w:r>
        <w:instrText xml:space="preserve"> HYPERLINK \l "_Toccmr8ts" </w:instrText>
      </w:r>
      <w:r>
        <w:fldChar w:fldCharType="separate"/>
      </w:r>
      <w:r>
        <w:rPr>
          <w:rFonts w:ascii="宋体" w:hAnsi="宋体" w:eastAsia="宋体" w:cs="宋体"/>
        </w:rPr>
        <w:t>4.2.2.4 图像后处理</w:t>
      </w:r>
      <w:r>
        <w:tab/>
      </w:r>
      <w:r>
        <w:fldChar w:fldCharType="begin"/>
      </w:r>
      <w:r>
        <w:instrText xml:space="preserve">PAGEREF _Toccmr8ts \h \tdkey qcqjdt</w:instrText>
      </w:r>
      <w:r>
        <w:fldChar w:fldCharType="separate"/>
      </w:r>
      <w:r>
        <w:rPr>
          <w:rFonts w:hint="eastAsia"/>
        </w:rPr>
        <w:t>19</w:t>
      </w:r>
      <w:r>
        <w:fldChar w:fldCharType="end"/>
      </w:r>
      <w:r>
        <w:fldChar w:fldCharType="end"/>
      </w:r>
    </w:p>
    <w:p w14:paraId="1B799B83">
      <w:pPr>
        <w:pStyle w:val="7"/>
        <w:tabs>
          <w:tab w:val="right" w:leader="dot" w:pos="9072"/>
        </w:tabs>
        <w:rPr>
          <w:rFonts w:hint="eastAsia"/>
        </w:rPr>
      </w:pPr>
      <w:r>
        <w:fldChar w:fldCharType="begin"/>
      </w:r>
      <w:r>
        <w:instrText xml:space="preserve"> HYPERLINK \l "_Toc6zohcz" </w:instrText>
      </w:r>
      <w:r>
        <w:fldChar w:fldCharType="separate"/>
      </w:r>
      <w:r>
        <w:rPr>
          <w:rFonts w:ascii="宋体" w:hAnsi="宋体" w:eastAsia="宋体" w:cs="宋体"/>
        </w:rPr>
        <w:t>4.2.3 实现结果</w:t>
      </w:r>
      <w:r>
        <w:tab/>
      </w:r>
      <w:r>
        <w:fldChar w:fldCharType="begin"/>
      </w:r>
      <w:r>
        <w:instrText xml:space="preserve">PAGEREF _Toc6zohcz \h \tdkey 2ybies</w:instrText>
      </w:r>
      <w:r>
        <w:fldChar w:fldCharType="separate"/>
      </w:r>
      <w:r>
        <w:rPr>
          <w:rFonts w:hint="eastAsia"/>
        </w:rPr>
        <w:t>19</w:t>
      </w:r>
      <w:r>
        <w:fldChar w:fldCharType="end"/>
      </w:r>
      <w:r>
        <w:fldChar w:fldCharType="end"/>
      </w:r>
      <w:r>
        <w:rPr>
          <w:rFonts w:hint="eastAsia"/>
        </w:rPr>
        <w:t xml:space="preserve"> </w:t>
      </w:r>
    </w:p>
    <w:p w14:paraId="234FA471">
      <w:pPr>
        <w:pStyle w:val="11"/>
        <w:tabs>
          <w:tab w:val="right" w:leader="dot" w:pos="9072"/>
        </w:tabs>
        <w:rPr>
          <w:rFonts w:hint="eastAsia"/>
        </w:rPr>
      </w:pPr>
      <w:r>
        <w:fldChar w:fldCharType="begin"/>
      </w:r>
      <w:r>
        <w:instrText xml:space="preserve"> HYPERLINK \l "_Tocu5brz5" </w:instrText>
      </w:r>
      <w:r>
        <w:fldChar w:fldCharType="separate"/>
      </w:r>
      <w:r>
        <w:rPr>
          <w:rFonts w:ascii="宋体" w:hAnsi="宋体" w:eastAsia="宋体" w:cs="宋体"/>
        </w:rPr>
        <w:t>4.3 基础功能</w:t>
      </w:r>
      <w:r>
        <w:tab/>
      </w:r>
      <w:r>
        <w:fldChar w:fldCharType="begin"/>
      </w:r>
      <w:r>
        <w:instrText xml:space="preserve">PAGEREF _Tocu5brz5 \h \tdkey wicfwp</w:instrText>
      </w:r>
      <w:r>
        <w:fldChar w:fldCharType="separate"/>
      </w:r>
      <w:r>
        <w:rPr>
          <w:rFonts w:hint="eastAsia"/>
        </w:rPr>
        <w:t>21</w:t>
      </w:r>
      <w:r>
        <w:fldChar w:fldCharType="end"/>
      </w:r>
      <w:r>
        <w:fldChar w:fldCharType="end"/>
      </w:r>
    </w:p>
    <w:p w14:paraId="41645134">
      <w:pPr>
        <w:pStyle w:val="7"/>
        <w:tabs>
          <w:tab w:val="right" w:leader="dot" w:pos="9072"/>
        </w:tabs>
        <w:rPr>
          <w:rFonts w:hint="eastAsia"/>
        </w:rPr>
      </w:pPr>
      <w:r>
        <w:fldChar w:fldCharType="begin"/>
      </w:r>
      <w:r>
        <w:instrText xml:space="preserve"> HYPERLINK \l "_Toc89v748" </w:instrText>
      </w:r>
      <w:r>
        <w:fldChar w:fldCharType="separate"/>
      </w:r>
      <w:r>
        <w:rPr>
          <w:rFonts w:ascii="宋体" w:hAnsi="宋体" w:eastAsia="宋体" w:cs="宋体"/>
        </w:rPr>
        <w:t>4.3.1 椒盐噪声</w:t>
      </w:r>
      <w:r>
        <w:tab/>
      </w:r>
      <w:r>
        <w:fldChar w:fldCharType="begin"/>
      </w:r>
      <w:r>
        <w:instrText xml:space="preserve">PAGEREF _Toc89v748 \h \tdkey ofratk</w:instrText>
      </w:r>
      <w:r>
        <w:fldChar w:fldCharType="separate"/>
      </w:r>
      <w:r>
        <w:rPr>
          <w:rFonts w:hint="eastAsia"/>
        </w:rPr>
        <w:t>21</w:t>
      </w:r>
      <w:r>
        <w:fldChar w:fldCharType="end"/>
      </w:r>
      <w:r>
        <w:fldChar w:fldCharType="end"/>
      </w:r>
    </w:p>
    <w:p w14:paraId="408BFCAD">
      <w:pPr>
        <w:pStyle w:val="7"/>
        <w:tabs>
          <w:tab w:val="right" w:leader="dot" w:pos="9072"/>
        </w:tabs>
        <w:rPr>
          <w:rFonts w:hint="eastAsia"/>
        </w:rPr>
      </w:pPr>
      <w:r>
        <w:fldChar w:fldCharType="begin"/>
      </w:r>
      <w:r>
        <w:instrText xml:space="preserve"> HYPERLINK \l "_Tocg0478y" </w:instrText>
      </w:r>
      <w:r>
        <w:fldChar w:fldCharType="separate"/>
      </w:r>
      <w:r>
        <w:rPr>
          <w:rFonts w:ascii="宋体" w:hAnsi="宋体" w:eastAsia="宋体" w:cs="宋体"/>
        </w:rPr>
        <w:t>4.3.2 均值平滑/中值平滑/高斯平滑</w:t>
      </w:r>
      <w:r>
        <w:tab/>
      </w:r>
      <w:r>
        <w:fldChar w:fldCharType="begin"/>
      </w:r>
      <w:r>
        <w:instrText xml:space="preserve">PAGEREF _Tocg0478y \h \tdkey q1yvjo</w:instrText>
      </w:r>
      <w:r>
        <w:fldChar w:fldCharType="separate"/>
      </w:r>
      <w:r>
        <w:rPr>
          <w:rFonts w:hint="eastAsia"/>
        </w:rPr>
        <w:t>21</w:t>
      </w:r>
      <w:r>
        <w:fldChar w:fldCharType="end"/>
      </w:r>
      <w:r>
        <w:fldChar w:fldCharType="end"/>
      </w:r>
    </w:p>
    <w:p w14:paraId="556948F2">
      <w:pPr>
        <w:pStyle w:val="7"/>
        <w:tabs>
          <w:tab w:val="right" w:leader="dot" w:pos="9072"/>
        </w:tabs>
        <w:rPr>
          <w:rFonts w:hint="eastAsia"/>
        </w:rPr>
      </w:pPr>
      <w:r>
        <w:fldChar w:fldCharType="begin"/>
      </w:r>
      <w:r>
        <w:instrText xml:space="preserve"> HYPERLINK \l "_Tocttnbaz" </w:instrText>
      </w:r>
      <w:r>
        <w:fldChar w:fldCharType="separate"/>
      </w:r>
      <w:r>
        <w:rPr>
          <w:rFonts w:ascii="宋体" w:hAnsi="宋体" w:eastAsia="宋体" w:cs="宋体"/>
        </w:rPr>
        <w:t>4.3.3 图像锐化-拉普拉斯算子/Sobel算子水平方向/图像锐化-Sobel算子垂直方向</w:t>
      </w:r>
      <w:r>
        <w:tab/>
      </w:r>
      <w:r>
        <w:fldChar w:fldCharType="begin"/>
      </w:r>
      <w:r>
        <w:instrText xml:space="preserve">PAGEREF _Tocttnbaz \h \tdkey xqic3w</w:instrText>
      </w:r>
      <w:r>
        <w:fldChar w:fldCharType="separate"/>
      </w:r>
      <w:r>
        <w:rPr>
          <w:rFonts w:hint="eastAsia"/>
        </w:rPr>
        <w:t>21</w:t>
      </w:r>
      <w:r>
        <w:fldChar w:fldCharType="end"/>
      </w:r>
      <w:r>
        <w:fldChar w:fldCharType="end"/>
      </w:r>
    </w:p>
    <w:p w14:paraId="43204C6C">
      <w:pPr>
        <w:pStyle w:val="7"/>
        <w:tabs>
          <w:tab w:val="right" w:leader="dot" w:pos="9072"/>
        </w:tabs>
        <w:rPr>
          <w:rFonts w:hint="eastAsia"/>
        </w:rPr>
      </w:pPr>
      <w:r>
        <w:fldChar w:fldCharType="begin"/>
      </w:r>
      <w:r>
        <w:instrText xml:space="preserve"> HYPERLINK \l "_Toc70qz60" </w:instrText>
      </w:r>
      <w:r>
        <w:fldChar w:fldCharType="separate"/>
      </w:r>
      <w:r>
        <w:rPr>
          <w:rFonts w:ascii="宋体" w:hAnsi="宋体" w:eastAsia="宋体" w:cs="宋体"/>
        </w:rPr>
        <w:t>4.3.4 将图像用双线性插值法扩大</w:t>
      </w:r>
      <w:r>
        <w:tab/>
      </w:r>
      <w:r>
        <w:fldChar w:fldCharType="begin"/>
      </w:r>
      <w:r>
        <w:instrText xml:space="preserve">PAGEREF _Toc70qz60 \h \tdkey jxjuol</w:instrText>
      </w:r>
      <w:r>
        <w:fldChar w:fldCharType="separate"/>
      </w:r>
      <w:r>
        <w:rPr>
          <w:rFonts w:hint="eastAsia"/>
        </w:rPr>
        <w:t>21</w:t>
      </w:r>
      <w:r>
        <w:fldChar w:fldCharType="end"/>
      </w:r>
      <w:r>
        <w:fldChar w:fldCharType="end"/>
      </w:r>
    </w:p>
    <w:p w14:paraId="4920A346">
      <w:pPr>
        <w:pStyle w:val="7"/>
        <w:tabs>
          <w:tab w:val="right" w:leader="dot" w:pos="9072"/>
        </w:tabs>
        <w:rPr>
          <w:rFonts w:hint="eastAsia"/>
        </w:rPr>
      </w:pPr>
      <w:r>
        <w:fldChar w:fldCharType="begin"/>
      </w:r>
      <w:r>
        <w:instrText xml:space="preserve"> HYPERLINK \l "_Tocyhfgg1" </w:instrText>
      </w:r>
      <w:r>
        <w:fldChar w:fldCharType="separate"/>
      </w:r>
      <w:r>
        <w:rPr>
          <w:rFonts w:ascii="宋体" w:hAnsi="宋体" w:eastAsia="宋体" w:cs="宋体"/>
        </w:rPr>
        <w:t>4.3.5 转灰度图</w:t>
      </w:r>
      <w:r>
        <w:tab/>
      </w:r>
      <w:r>
        <w:fldChar w:fldCharType="begin"/>
      </w:r>
      <w:r>
        <w:instrText xml:space="preserve">PAGEREF _Tocyhfgg1 \h \tdkey c3c12d</w:instrText>
      </w:r>
      <w:r>
        <w:fldChar w:fldCharType="separate"/>
      </w:r>
      <w:r>
        <w:rPr>
          <w:rFonts w:hint="eastAsia"/>
        </w:rPr>
        <w:t>21</w:t>
      </w:r>
      <w:r>
        <w:fldChar w:fldCharType="end"/>
      </w:r>
      <w:r>
        <w:fldChar w:fldCharType="end"/>
      </w:r>
    </w:p>
    <w:p w14:paraId="04249EAF">
      <w:pPr>
        <w:pStyle w:val="7"/>
        <w:tabs>
          <w:tab w:val="right" w:leader="dot" w:pos="9072"/>
        </w:tabs>
        <w:rPr>
          <w:rFonts w:hint="eastAsia"/>
        </w:rPr>
      </w:pPr>
      <w:r>
        <w:fldChar w:fldCharType="begin"/>
      </w:r>
      <w:r>
        <w:instrText xml:space="preserve"> HYPERLINK \l "_Tocl2jugj" </w:instrText>
      </w:r>
      <w:r>
        <w:fldChar w:fldCharType="separate"/>
      </w:r>
      <w:r>
        <w:rPr>
          <w:rFonts w:ascii="宋体" w:hAnsi="宋体" w:eastAsia="宋体" w:cs="宋体"/>
        </w:rPr>
        <w:t>4.3.6 转灰度后二值化-全局阈值法</w:t>
      </w:r>
      <w:r>
        <w:tab/>
      </w:r>
      <w:r>
        <w:fldChar w:fldCharType="begin"/>
      </w:r>
      <w:r>
        <w:instrText xml:space="preserve">PAGEREF _Tocl2jugj \h \tdkey oc7ok9</w:instrText>
      </w:r>
      <w:r>
        <w:fldChar w:fldCharType="separate"/>
      </w:r>
      <w:r>
        <w:rPr>
          <w:rFonts w:hint="eastAsia"/>
        </w:rPr>
        <w:t>21</w:t>
      </w:r>
      <w:r>
        <w:fldChar w:fldCharType="end"/>
      </w:r>
      <w:r>
        <w:fldChar w:fldCharType="end"/>
      </w:r>
    </w:p>
    <w:p w14:paraId="0BE8426B">
      <w:pPr>
        <w:pStyle w:val="7"/>
        <w:tabs>
          <w:tab w:val="right" w:leader="dot" w:pos="9072"/>
        </w:tabs>
        <w:rPr>
          <w:rFonts w:hint="eastAsia"/>
        </w:rPr>
      </w:pPr>
      <w:r>
        <w:fldChar w:fldCharType="begin"/>
      </w:r>
      <w:r>
        <w:instrText xml:space="preserve"> HYPERLINK \l "_Toc4ljyn9" </w:instrText>
      </w:r>
      <w:r>
        <w:fldChar w:fldCharType="separate"/>
      </w:r>
      <w:r>
        <w:rPr>
          <w:rFonts w:ascii="宋体" w:hAnsi="宋体" w:eastAsia="宋体" w:cs="宋体"/>
        </w:rPr>
        <w:t>4.3.7 直方图均衡化</w:t>
      </w:r>
      <w:r>
        <w:tab/>
      </w:r>
      <w:r>
        <w:fldChar w:fldCharType="begin"/>
      </w:r>
      <w:r>
        <w:instrText xml:space="preserve">PAGEREF _Toc4ljyn9 \h \tdkey vrd8up</w:instrText>
      </w:r>
      <w:r>
        <w:fldChar w:fldCharType="separate"/>
      </w:r>
      <w:r>
        <w:rPr>
          <w:rFonts w:hint="eastAsia"/>
        </w:rPr>
        <w:t>21</w:t>
      </w:r>
      <w:r>
        <w:fldChar w:fldCharType="end"/>
      </w:r>
      <w:r>
        <w:fldChar w:fldCharType="end"/>
      </w:r>
    </w:p>
    <w:p w14:paraId="6848C81A">
      <w:pPr>
        <w:pStyle w:val="7"/>
        <w:tabs>
          <w:tab w:val="right" w:leader="dot" w:pos="9072"/>
        </w:tabs>
        <w:rPr>
          <w:rFonts w:hint="eastAsia"/>
        </w:rPr>
      </w:pPr>
      <w:r>
        <w:fldChar w:fldCharType="begin"/>
      </w:r>
      <w:r>
        <w:instrText xml:space="preserve"> HYPERLINK \l "_Tocsz72kd" </w:instrText>
      </w:r>
      <w:r>
        <w:fldChar w:fldCharType="separate"/>
      </w:r>
      <w:r>
        <w:rPr>
          <w:rFonts w:ascii="宋体" w:hAnsi="宋体" w:eastAsia="宋体" w:cs="宋体"/>
        </w:rPr>
        <w:t>4.3.8 灰度直方图</w:t>
      </w:r>
      <w:r>
        <w:tab/>
      </w:r>
      <w:r>
        <w:fldChar w:fldCharType="begin"/>
      </w:r>
      <w:r>
        <w:instrText xml:space="preserve">PAGEREF _Tocsz72kd \h \tdkey ap9hjp</w:instrText>
      </w:r>
      <w:r>
        <w:fldChar w:fldCharType="separate"/>
      </w:r>
      <w:r>
        <w:rPr>
          <w:rFonts w:hint="eastAsia"/>
        </w:rPr>
        <w:t>22</w:t>
      </w:r>
      <w:r>
        <w:fldChar w:fldCharType="end"/>
      </w:r>
      <w:r>
        <w:fldChar w:fldCharType="end"/>
      </w:r>
    </w:p>
    <w:p w14:paraId="4B31875A">
      <w:pPr>
        <w:pStyle w:val="7"/>
        <w:tabs>
          <w:tab w:val="right" w:leader="dot" w:pos="9072"/>
        </w:tabs>
        <w:rPr>
          <w:rFonts w:hint="eastAsia"/>
        </w:rPr>
      </w:pPr>
      <w:r>
        <w:fldChar w:fldCharType="begin"/>
      </w:r>
      <w:r>
        <w:instrText xml:space="preserve"> HYPERLINK \l "_Tocxstpai" </w:instrText>
      </w:r>
      <w:r>
        <w:fldChar w:fldCharType="separate"/>
      </w:r>
      <w:r>
        <w:rPr>
          <w:rFonts w:ascii="宋体" w:hAnsi="宋体" w:eastAsia="宋体" w:cs="宋体"/>
        </w:rPr>
        <w:t>4.3.9 仿射变换</w:t>
      </w:r>
      <w:r>
        <w:tab/>
      </w:r>
      <w:r>
        <w:fldChar w:fldCharType="begin"/>
      </w:r>
      <w:r>
        <w:instrText xml:space="preserve">PAGEREF _Tocxstpai \h \tdkey 1awgqa</w:instrText>
      </w:r>
      <w:r>
        <w:fldChar w:fldCharType="separate"/>
      </w:r>
      <w:r>
        <w:rPr>
          <w:rFonts w:hint="eastAsia"/>
        </w:rPr>
        <w:t>22</w:t>
      </w:r>
      <w:r>
        <w:fldChar w:fldCharType="end"/>
      </w:r>
      <w:r>
        <w:fldChar w:fldCharType="end"/>
      </w:r>
    </w:p>
    <w:p w14:paraId="462275D7">
      <w:pPr>
        <w:pStyle w:val="7"/>
        <w:tabs>
          <w:tab w:val="right" w:leader="dot" w:pos="9072"/>
        </w:tabs>
        <w:rPr>
          <w:rFonts w:hint="eastAsia"/>
        </w:rPr>
      </w:pPr>
      <w:r>
        <w:fldChar w:fldCharType="begin"/>
      </w:r>
      <w:r>
        <w:instrText xml:space="preserve"> HYPERLINK \l "_Toc5h7vry" </w:instrText>
      </w:r>
      <w:r>
        <w:fldChar w:fldCharType="separate"/>
      </w:r>
      <w:r>
        <w:rPr>
          <w:rFonts w:ascii="宋体" w:hAnsi="宋体" w:eastAsia="宋体" w:cs="宋体"/>
        </w:rPr>
        <w:t>4.3.10 透视变换</w:t>
      </w:r>
      <w:r>
        <w:tab/>
      </w:r>
      <w:r>
        <w:fldChar w:fldCharType="begin"/>
      </w:r>
      <w:r>
        <w:instrText xml:space="preserve">PAGEREF _Toc5h7vry \h \tdkey cu9iw4</w:instrText>
      </w:r>
      <w:r>
        <w:fldChar w:fldCharType="separate"/>
      </w:r>
      <w:r>
        <w:rPr>
          <w:rFonts w:hint="eastAsia"/>
        </w:rPr>
        <w:t>22</w:t>
      </w:r>
      <w:r>
        <w:fldChar w:fldCharType="end"/>
      </w:r>
      <w:r>
        <w:fldChar w:fldCharType="end"/>
      </w:r>
    </w:p>
    <w:p w14:paraId="330F9365">
      <w:pPr>
        <w:pStyle w:val="7"/>
        <w:tabs>
          <w:tab w:val="right" w:leader="dot" w:pos="9072"/>
        </w:tabs>
        <w:rPr>
          <w:rFonts w:hint="eastAsia"/>
        </w:rPr>
      </w:pPr>
      <w:r>
        <w:fldChar w:fldCharType="begin"/>
      </w:r>
      <w:r>
        <w:instrText xml:space="preserve"> HYPERLINK \l "_Toc2mv4ma" </w:instrText>
      </w:r>
      <w:r>
        <w:fldChar w:fldCharType="separate"/>
      </w:r>
      <w:r>
        <w:rPr>
          <w:rFonts w:ascii="宋体" w:hAnsi="宋体" w:eastAsia="宋体" w:cs="宋体"/>
        </w:rPr>
        <w:t>4.3.11 rgb转hsv</w:t>
      </w:r>
      <w:r>
        <w:tab/>
      </w:r>
      <w:r>
        <w:fldChar w:fldCharType="begin"/>
      </w:r>
      <w:r>
        <w:instrText xml:space="preserve">PAGEREF _Toc2mv4ma \h \tdkey 0t62by</w:instrText>
      </w:r>
      <w:r>
        <w:fldChar w:fldCharType="separate"/>
      </w:r>
      <w:r>
        <w:rPr>
          <w:rFonts w:hint="eastAsia"/>
        </w:rPr>
        <w:t>22</w:t>
      </w:r>
      <w:r>
        <w:fldChar w:fldCharType="end"/>
      </w:r>
      <w:r>
        <w:fldChar w:fldCharType="end"/>
      </w:r>
    </w:p>
    <w:p w14:paraId="77965ECF">
      <w:pPr>
        <w:pStyle w:val="7"/>
        <w:tabs>
          <w:tab w:val="right" w:leader="dot" w:pos="9072"/>
        </w:tabs>
        <w:rPr>
          <w:rFonts w:hint="eastAsia"/>
        </w:rPr>
      </w:pPr>
      <w:r>
        <w:fldChar w:fldCharType="begin"/>
      </w:r>
      <w:r>
        <w:instrText xml:space="preserve"> HYPERLINK \l "_Tocbhdeim" </w:instrText>
      </w:r>
      <w:r>
        <w:fldChar w:fldCharType="separate"/>
      </w:r>
      <w:r>
        <w:rPr>
          <w:rFonts w:ascii="宋体" w:hAnsi="宋体" w:eastAsia="宋体" w:cs="宋体"/>
        </w:rPr>
        <w:t>4.3.12 hsv获取h、s、v</w:t>
      </w:r>
      <w:r>
        <w:tab/>
      </w:r>
      <w:r>
        <w:fldChar w:fldCharType="begin"/>
      </w:r>
      <w:r>
        <w:instrText xml:space="preserve">PAGEREF _Tocbhdeim \h \tdkey hbqo5k</w:instrText>
      </w:r>
      <w:r>
        <w:fldChar w:fldCharType="separate"/>
      </w:r>
      <w:r>
        <w:rPr>
          <w:rFonts w:hint="eastAsia"/>
        </w:rPr>
        <w:t>22</w:t>
      </w:r>
      <w:r>
        <w:fldChar w:fldCharType="end"/>
      </w:r>
      <w:r>
        <w:fldChar w:fldCharType="end"/>
      </w:r>
    </w:p>
    <w:p w14:paraId="5EC01239">
      <w:pPr>
        <w:pStyle w:val="7"/>
        <w:tabs>
          <w:tab w:val="right" w:leader="dot" w:pos="9072"/>
        </w:tabs>
        <w:rPr>
          <w:rFonts w:hint="eastAsia"/>
        </w:rPr>
      </w:pPr>
      <w:r>
        <w:fldChar w:fldCharType="begin"/>
      </w:r>
      <w:r>
        <w:instrText xml:space="preserve"> HYPERLINK \l "_Tocbmz81o" </w:instrText>
      </w:r>
      <w:r>
        <w:fldChar w:fldCharType="separate"/>
      </w:r>
      <w:r>
        <w:rPr>
          <w:rFonts w:ascii="宋体" w:hAnsi="宋体" w:eastAsia="宋体" w:cs="宋体"/>
        </w:rPr>
        <w:t>4.3.13 rgb获取b、g、r</w:t>
      </w:r>
      <w:r>
        <w:tab/>
      </w:r>
      <w:r>
        <w:fldChar w:fldCharType="begin"/>
      </w:r>
      <w:r>
        <w:instrText xml:space="preserve">PAGEREF _Tocbmz81o \h \tdkey cmv39e</w:instrText>
      </w:r>
      <w:r>
        <w:fldChar w:fldCharType="separate"/>
      </w:r>
      <w:r>
        <w:rPr>
          <w:rFonts w:hint="eastAsia"/>
        </w:rPr>
        <w:t>22</w:t>
      </w:r>
      <w:r>
        <w:fldChar w:fldCharType="end"/>
      </w:r>
      <w:r>
        <w:fldChar w:fldCharType="end"/>
      </w:r>
    </w:p>
    <w:p w14:paraId="09880B9F">
      <w:pPr>
        <w:pStyle w:val="7"/>
        <w:tabs>
          <w:tab w:val="right" w:leader="dot" w:pos="9072"/>
        </w:tabs>
        <w:rPr>
          <w:rFonts w:hint="eastAsia"/>
        </w:rPr>
      </w:pPr>
      <w:r>
        <w:fldChar w:fldCharType="begin"/>
      </w:r>
      <w:r>
        <w:instrText xml:space="preserve"> HYPERLINK \l "_Toc2kcd70" </w:instrText>
      </w:r>
      <w:r>
        <w:fldChar w:fldCharType="separate"/>
      </w:r>
      <w:r>
        <w:rPr>
          <w:rFonts w:ascii="宋体" w:hAnsi="宋体" w:eastAsia="宋体" w:cs="宋体"/>
        </w:rPr>
        <w:t>3.3.14 腐蚀/膨胀</w:t>
      </w:r>
      <w:r>
        <w:tab/>
      </w:r>
      <w:r>
        <w:fldChar w:fldCharType="begin"/>
      </w:r>
      <w:r>
        <w:instrText xml:space="preserve">PAGEREF _Toc2kcd70 \h \tdkey lek2bb</w:instrText>
      </w:r>
      <w:r>
        <w:fldChar w:fldCharType="separate"/>
      </w:r>
      <w:r>
        <w:rPr>
          <w:rFonts w:hint="eastAsia"/>
        </w:rPr>
        <w:t>22</w:t>
      </w:r>
      <w:r>
        <w:fldChar w:fldCharType="end"/>
      </w:r>
      <w:r>
        <w:fldChar w:fldCharType="end"/>
      </w:r>
    </w:p>
    <w:p w14:paraId="4332905A">
      <w:pPr>
        <w:pStyle w:val="7"/>
        <w:tabs>
          <w:tab w:val="right" w:leader="dot" w:pos="9072"/>
        </w:tabs>
        <w:rPr>
          <w:rFonts w:hint="eastAsia"/>
        </w:rPr>
      </w:pPr>
      <w:r>
        <w:fldChar w:fldCharType="begin"/>
      </w:r>
      <w:r>
        <w:instrText xml:space="preserve"> HYPERLINK \l "_Toc2nwd8q" </w:instrText>
      </w:r>
      <w:r>
        <w:fldChar w:fldCharType="separate"/>
      </w:r>
      <w:r>
        <w:rPr>
          <w:rFonts w:ascii="宋体" w:hAnsi="宋体" w:eastAsia="宋体" w:cs="宋体"/>
        </w:rPr>
        <w:t>4.3.28 图像开/闭运算</w:t>
      </w:r>
      <w:r>
        <w:tab/>
      </w:r>
      <w:r>
        <w:fldChar w:fldCharType="begin"/>
      </w:r>
      <w:r>
        <w:instrText xml:space="preserve">PAGEREF _Toc2nwd8q \h \tdkey tky3x0</w:instrText>
      </w:r>
      <w:r>
        <w:fldChar w:fldCharType="separate"/>
      </w:r>
      <w:r>
        <w:rPr>
          <w:rFonts w:hint="eastAsia"/>
        </w:rPr>
        <w:t>22</w:t>
      </w:r>
      <w:r>
        <w:fldChar w:fldCharType="end"/>
      </w:r>
      <w:r>
        <w:fldChar w:fldCharType="end"/>
      </w:r>
    </w:p>
    <w:p w14:paraId="05D8B260">
      <w:pPr>
        <w:pStyle w:val="7"/>
        <w:tabs>
          <w:tab w:val="right" w:leader="dot" w:pos="9072"/>
        </w:tabs>
        <w:rPr>
          <w:rFonts w:hint="eastAsia"/>
        </w:rPr>
      </w:pPr>
      <w:r>
        <w:fldChar w:fldCharType="begin"/>
      </w:r>
      <w:r>
        <w:instrText xml:space="preserve"> HYPERLINK \l "_Tocjsjaud" </w:instrText>
      </w:r>
      <w:r>
        <w:fldChar w:fldCharType="separate"/>
      </w:r>
      <w:r>
        <w:rPr>
          <w:rFonts w:ascii="宋体" w:hAnsi="宋体" w:eastAsia="宋体" w:cs="宋体"/>
        </w:rPr>
        <w:t>4.3.15 顶帽/底帽运算</w:t>
      </w:r>
      <w:r>
        <w:tab/>
      </w:r>
      <w:r>
        <w:fldChar w:fldCharType="begin"/>
      </w:r>
      <w:r>
        <w:instrText xml:space="preserve">PAGEREF _Tocjsjaud \h \tdkey h4vkbw</w:instrText>
      </w:r>
      <w:r>
        <w:fldChar w:fldCharType="separate"/>
      </w:r>
      <w:r>
        <w:rPr>
          <w:rFonts w:hint="eastAsia"/>
        </w:rPr>
        <w:t>22</w:t>
      </w:r>
      <w:r>
        <w:fldChar w:fldCharType="end"/>
      </w:r>
      <w:r>
        <w:fldChar w:fldCharType="end"/>
      </w:r>
    </w:p>
    <w:p w14:paraId="653FD302">
      <w:pPr>
        <w:pStyle w:val="7"/>
        <w:tabs>
          <w:tab w:val="right" w:leader="dot" w:pos="9072"/>
        </w:tabs>
        <w:rPr>
          <w:rFonts w:hint="eastAsia"/>
        </w:rPr>
      </w:pPr>
      <w:r>
        <w:fldChar w:fldCharType="begin"/>
      </w:r>
      <w:r>
        <w:instrText xml:space="preserve"> HYPERLINK \l "_Toc458vuz" </w:instrText>
      </w:r>
      <w:r>
        <w:fldChar w:fldCharType="separate"/>
      </w:r>
      <w:r>
        <w:rPr>
          <w:rFonts w:ascii="宋体" w:hAnsi="宋体" w:eastAsia="宋体" w:cs="宋体"/>
        </w:rPr>
        <w:t>4.3.16 HoughLinesP实现线条检测</w:t>
      </w:r>
      <w:r>
        <w:tab/>
      </w:r>
      <w:r>
        <w:fldChar w:fldCharType="begin"/>
      </w:r>
      <w:r>
        <w:instrText xml:space="preserve">PAGEREF _Toc458vuz \h \tdkey 2nqoxx</w:instrText>
      </w:r>
      <w:r>
        <w:fldChar w:fldCharType="separate"/>
      </w:r>
      <w:r>
        <w:rPr>
          <w:rFonts w:hint="eastAsia"/>
        </w:rPr>
        <w:t>22</w:t>
      </w:r>
      <w:r>
        <w:fldChar w:fldCharType="end"/>
      </w:r>
      <w:r>
        <w:fldChar w:fldCharType="end"/>
      </w:r>
    </w:p>
    <w:p w14:paraId="5C8ECE2A">
      <w:pPr>
        <w:pStyle w:val="7"/>
        <w:tabs>
          <w:tab w:val="right" w:leader="dot" w:pos="9072"/>
        </w:tabs>
        <w:rPr>
          <w:rFonts w:hint="eastAsia"/>
        </w:rPr>
      </w:pPr>
      <w:r>
        <w:fldChar w:fldCharType="begin"/>
      </w:r>
      <w:r>
        <w:instrText xml:space="preserve"> HYPERLINK \l "_Toc59fdty" </w:instrText>
      </w:r>
      <w:r>
        <w:fldChar w:fldCharType="separate"/>
      </w:r>
      <w:r>
        <w:rPr>
          <w:rFonts w:ascii="宋体" w:hAnsi="宋体" w:eastAsia="宋体" w:cs="宋体"/>
        </w:rPr>
        <w:t>4.3.17 Canny边缘检测</w:t>
      </w:r>
      <w:r>
        <w:tab/>
      </w:r>
      <w:r>
        <w:fldChar w:fldCharType="begin"/>
      </w:r>
      <w:r>
        <w:instrText xml:space="preserve">PAGEREF _Toc59fdty \h \tdkey o45ubo</w:instrText>
      </w:r>
      <w:r>
        <w:fldChar w:fldCharType="separate"/>
      </w:r>
      <w:r>
        <w:rPr>
          <w:rFonts w:hint="eastAsia"/>
        </w:rPr>
        <w:t>22</w:t>
      </w:r>
      <w:r>
        <w:fldChar w:fldCharType="end"/>
      </w:r>
      <w:r>
        <w:fldChar w:fldCharType="end"/>
      </w:r>
    </w:p>
    <w:p w14:paraId="6D880450">
      <w:pPr>
        <w:pStyle w:val="7"/>
        <w:tabs>
          <w:tab w:val="right" w:leader="dot" w:pos="9072"/>
        </w:tabs>
        <w:rPr>
          <w:rFonts w:hint="eastAsia"/>
        </w:rPr>
      </w:pPr>
      <w:r>
        <w:fldChar w:fldCharType="begin"/>
      </w:r>
      <w:r>
        <w:instrText xml:space="preserve"> HYPERLINK \l "_Tocv40mjg" </w:instrText>
      </w:r>
      <w:r>
        <w:fldChar w:fldCharType="separate"/>
      </w:r>
      <w:r>
        <w:rPr>
          <w:rFonts w:ascii="宋体" w:hAnsi="宋体" w:eastAsia="宋体" w:cs="宋体"/>
        </w:rPr>
        <w:t>4.3.18 图像增强</w:t>
      </w:r>
      <w:r>
        <w:tab/>
      </w:r>
      <w:r>
        <w:fldChar w:fldCharType="begin"/>
      </w:r>
      <w:r>
        <w:instrText xml:space="preserve">PAGEREF _Tocv40mjg \h \tdkey dywavk</w:instrText>
      </w:r>
      <w:r>
        <w:fldChar w:fldCharType="separate"/>
      </w:r>
      <w:r>
        <w:rPr>
          <w:rFonts w:hint="eastAsia"/>
        </w:rPr>
        <w:t>23</w:t>
      </w:r>
      <w:r>
        <w:fldChar w:fldCharType="end"/>
      </w:r>
      <w:r>
        <w:fldChar w:fldCharType="end"/>
      </w:r>
    </w:p>
    <w:p w14:paraId="161A4FDA">
      <w:pPr>
        <w:pStyle w:val="7"/>
        <w:tabs>
          <w:tab w:val="right" w:leader="dot" w:pos="9072"/>
        </w:tabs>
        <w:rPr>
          <w:rFonts w:hint="eastAsia"/>
        </w:rPr>
      </w:pPr>
      <w:r>
        <w:fldChar w:fldCharType="begin"/>
      </w:r>
      <w:r>
        <w:instrText xml:space="preserve"> HYPERLINK \l "_Tock6bmdo" </w:instrText>
      </w:r>
      <w:r>
        <w:fldChar w:fldCharType="separate"/>
      </w:r>
      <w:r>
        <w:rPr>
          <w:rFonts w:ascii="宋体" w:hAnsi="宋体" w:eastAsia="宋体" w:cs="宋体"/>
        </w:rPr>
        <w:t>4.3.19 Roberts算子/Prewitt算子/Laplacian算子提取图像边缘</w:t>
      </w:r>
      <w:r>
        <w:tab/>
      </w:r>
      <w:r>
        <w:fldChar w:fldCharType="begin"/>
      </w:r>
      <w:r>
        <w:instrText xml:space="preserve">PAGEREF _Tock6bmdo \h \tdkey jd7y4c</w:instrText>
      </w:r>
      <w:r>
        <w:fldChar w:fldCharType="separate"/>
      </w:r>
      <w:r>
        <w:rPr>
          <w:rFonts w:hint="eastAsia"/>
        </w:rPr>
        <w:t>23</w:t>
      </w:r>
      <w:r>
        <w:fldChar w:fldCharType="end"/>
      </w:r>
      <w:r>
        <w:fldChar w:fldCharType="end"/>
      </w:r>
    </w:p>
    <w:p w14:paraId="0A760922">
      <w:pPr>
        <w:pStyle w:val="7"/>
        <w:tabs>
          <w:tab w:val="right" w:leader="dot" w:pos="9072"/>
        </w:tabs>
        <w:rPr>
          <w:rFonts w:hint="eastAsia"/>
        </w:rPr>
      </w:pPr>
      <w:r>
        <w:fldChar w:fldCharType="begin"/>
      </w:r>
      <w:r>
        <w:instrText xml:space="preserve"> HYPERLINK \l "_Tocwxlbcv" </w:instrText>
      </w:r>
      <w:r>
        <w:fldChar w:fldCharType="separate"/>
      </w:r>
      <w:r>
        <w:rPr>
          <w:rFonts w:ascii="宋体" w:hAnsi="宋体" w:eastAsia="宋体" w:cs="宋体"/>
        </w:rPr>
        <w:t>4.3.20 LoG边缘提取</w:t>
      </w:r>
      <w:r>
        <w:tab/>
      </w:r>
      <w:r>
        <w:fldChar w:fldCharType="begin"/>
      </w:r>
      <w:r>
        <w:instrText xml:space="preserve">PAGEREF _Tocwxlbcv \h \tdkey 3r0go3</w:instrText>
      </w:r>
      <w:r>
        <w:fldChar w:fldCharType="separate"/>
      </w:r>
      <w:r>
        <w:rPr>
          <w:rFonts w:hint="eastAsia"/>
        </w:rPr>
        <w:t>23</w:t>
      </w:r>
      <w:r>
        <w:fldChar w:fldCharType="end"/>
      </w:r>
      <w:r>
        <w:fldChar w:fldCharType="end"/>
      </w:r>
    </w:p>
    <w:p w14:paraId="6D4913E6">
      <w:pPr>
        <w:pStyle w:val="10"/>
        <w:tabs>
          <w:tab w:val="right" w:leader="dot" w:pos="9072"/>
        </w:tabs>
        <w:rPr>
          <w:rFonts w:hint="eastAsia"/>
        </w:rPr>
      </w:pPr>
      <w:r>
        <w:fldChar w:fldCharType="begin"/>
      </w:r>
      <w:r>
        <w:instrText xml:space="preserve"> HYPERLINK \l "_Toc2t0c52" </w:instrText>
      </w:r>
      <w:r>
        <w:fldChar w:fldCharType="separate"/>
      </w:r>
      <w:r>
        <w:rPr>
          <w:rFonts w:ascii="宋体" w:hAnsi="宋体" w:eastAsia="宋体" w:cs="宋体"/>
        </w:rPr>
        <w:t>5总结</w:t>
      </w:r>
      <w:r>
        <w:tab/>
      </w:r>
      <w:r>
        <w:fldChar w:fldCharType="begin"/>
      </w:r>
      <w:r>
        <w:instrText xml:space="preserve">PAGEREF _Toc2t0c52 \h \tdkey r5vbov</w:instrText>
      </w:r>
      <w:r>
        <w:fldChar w:fldCharType="separate"/>
      </w:r>
      <w:r>
        <w:rPr>
          <w:rFonts w:hint="eastAsia"/>
        </w:rPr>
        <w:t>23</w:t>
      </w:r>
      <w:r>
        <w:fldChar w:fldCharType="end"/>
      </w:r>
      <w:r>
        <w:fldChar w:fldCharType="end"/>
      </w:r>
    </w:p>
    <w:p w14:paraId="278D4163">
      <w:pPr>
        <w:pStyle w:val="10"/>
        <w:tabs>
          <w:tab w:val="right" w:leader="dot" w:pos="9072"/>
        </w:tabs>
        <w:rPr>
          <w:rFonts w:hint="eastAsia"/>
        </w:rPr>
      </w:pPr>
      <w:r>
        <w:fldChar w:fldCharType="begin"/>
      </w:r>
      <w:r>
        <w:instrText xml:space="preserve"> HYPERLINK \l "_Tocb8mbl4" </w:instrText>
      </w:r>
      <w:r>
        <w:fldChar w:fldCharType="separate"/>
      </w:r>
      <w:r>
        <w:rPr>
          <w:rFonts w:ascii="宋体" w:hAnsi="宋体" w:eastAsia="宋体" w:cs="宋体"/>
        </w:rPr>
        <w:t>参考文献</w:t>
      </w:r>
      <w:r>
        <w:tab/>
      </w:r>
      <w:r>
        <w:fldChar w:fldCharType="begin"/>
      </w:r>
      <w:r>
        <w:instrText xml:space="preserve">PAGEREF _Tocb8mbl4 \h \tdkey j2ek8b</w:instrText>
      </w:r>
      <w:r>
        <w:fldChar w:fldCharType="separate"/>
      </w:r>
      <w:r>
        <w:rPr>
          <w:rFonts w:hint="eastAsia"/>
        </w:rPr>
        <w:t>24</w:t>
      </w:r>
      <w:r>
        <w:fldChar w:fldCharType="end"/>
      </w:r>
      <w:r>
        <w:fldChar w:fldCharType="end"/>
      </w:r>
    </w:p>
    <w:p w14:paraId="71123CEB">
      <w:r>
        <w:fldChar w:fldCharType="end"/>
      </w:r>
    </w:p>
    <w:p w14:paraId="63B7E7EC">
      <w:pPr>
        <w:snapToGrid/>
        <w:spacing w:before="0" w:after="0" w:line="360" w:lineRule="auto"/>
        <w:rPr>
          <w:rFonts w:ascii="宋体" w:hAnsi="宋体" w:eastAsia="宋体" w:cs="宋体"/>
          <w:color w:val="000000"/>
          <w:sz w:val="24"/>
        </w:rPr>
      </w:pPr>
    </w:p>
    <w:p w14:paraId="21493FF3">
      <w:pPr>
        <w:snapToGrid/>
        <w:spacing w:before="0" w:after="0" w:line="360" w:lineRule="auto"/>
        <w:rPr>
          <w:rFonts w:ascii="宋体" w:hAnsi="宋体" w:eastAsia="宋体" w:cs="宋体"/>
          <w:color w:val="000000"/>
          <w:sz w:val="24"/>
        </w:rPr>
      </w:pPr>
    </w:p>
    <w:p w14:paraId="12270062">
      <w:pPr>
        <w:snapToGrid/>
        <w:spacing w:before="0" w:after="0" w:line="360" w:lineRule="auto"/>
        <w:rPr>
          <w:rFonts w:ascii="宋体" w:hAnsi="宋体" w:eastAsia="宋体" w:cs="宋体"/>
          <w:color w:val="000000"/>
          <w:sz w:val="24"/>
        </w:rPr>
      </w:pPr>
    </w:p>
    <w:p w14:paraId="7D465E6E">
      <w:pPr>
        <w:snapToGrid/>
        <w:spacing w:before="0" w:after="0" w:line="360" w:lineRule="auto"/>
        <w:rPr>
          <w:rFonts w:ascii="宋体" w:hAnsi="宋体" w:eastAsia="宋体" w:cs="宋体"/>
          <w:color w:val="000000"/>
          <w:sz w:val="24"/>
        </w:rPr>
      </w:pPr>
    </w:p>
    <w:p w14:paraId="0FA18FF5">
      <w:pPr>
        <w:snapToGrid/>
        <w:spacing w:before="0" w:after="0" w:line="360" w:lineRule="auto"/>
        <w:rPr>
          <w:rFonts w:ascii="宋体" w:hAnsi="宋体" w:eastAsia="宋体" w:cs="宋体"/>
          <w:color w:val="000000"/>
          <w:sz w:val="24"/>
        </w:rPr>
      </w:pPr>
    </w:p>
    <w:p w14:paraId="441C765B">
      <w:pPr>
        <w:snapToGrid/>
        <w:spacing w:before="0" w:after="0" w:line="360" w:lineRule="auto"/>
        <w:rPr>
          <w:rFonts w:ascii="宋体" w:hAnsi="宋体" w:eastAsia="宋体" w:cs="宋体"/>
          <w:color w:val="000000"/>
          <w:sz w:val="24"/>
        </w:rPr>
      </w:pPr>
    </w:p>
    <w:p w14:paraId="12F55E6C">
      <w:pPr>
        <w:snapToGrid/>
        <w:spacing w:before="0" w:after="0" w:line="360" w:lineRule="auto"/>
        <w:rPr>
          <w:rFonts w:ascii="宋体" w:hAnsi="宋体" w:eastAsia="宋体" w:cs="宋体"/>
          <w:color w:val="000000"/>
          <w:sz w:val="24"/>
        </w:rPr>
      </w:pPr>
    </w:p>
    <w:p w14:paraId="6A341525">
      <w:pPr>
        <w:snapToGrid/>
        <w:spacing w:before="0" w:after="0" w:line="360" w:lineRule="auto"/>
        <w:rPr>
          <w:rFonts w:ascii="宋体" w:hAnsi="宋体" w:eastAsia="宋体" w:cs="宋体"/>
          <w:color w:val="000000"/>
          <w:sz w:val="24"/>
        </w:rPr>
      </w:pPr>
    </w:p>
    <w:p w14:paraId="6B1C2A52">
      <w:pPr>
        <w:snapToGrid/>
        <w:spacing w:before="0" w:after="0" w:line="360" w:lineRule="auto"/>
        <w:rPr>
          <w:rFonts w:ascii="宋体" w:hAnsi="宋体" w:eastAsia="宋体" w:cs="宋体"/>
          <w:color w:val="000000"/>
          <w:sz w:val="24"/>
        </w:rPr>
      </w:pPr>
    </w:p>
    <w:p w14:paraId="00E9D58B">
      <w:pPr>
        <w:snapToGrid/>
        <w:spacing w:before="0" w:after="0" w:line="360" w:lineRule="auto"/>
        <w:rPr>
          <w:rFonts w:ascii="宋体" w:hAnsi="宋体" w:eastAsia="宋体" w:cs="宋体"/>
          <w:color w:val="000000"/>
          <w:sz w:val="24"/>
        </w:rPr>
      </w:pPr>
    </w:p>
    <w:p w14:paraId="32906BA0">
      <w:pPr>
        <w:snapToGrid/>
        <w:spacing w:before="0" w:after="0" w:line="360" w:lineRule="auto"/>
      </w:pPr>
      <w:r>
        <w:rPr>
          <w:rFonts w:ascii="宋体" w:hAnsi="宋体" w:eastAsia="宋体" w:cs="宋体"/>
          <w:color w:val="000000"/>
          <w:sz w:val="24"/>
        </w:rPr>
        <w:t>【摘要】</w:t>
      </w:r>
    </w:p>
    <w:p w14:paraId="697D98E3">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随着时间的推移，许多珍贵的老照片逐渐褪色，又或是在过去技术不够发达的年代，我们只能看到黑白的影像。对很多人来说，这会成为一大遗憾。现在，通过基于OpenCV和深度学习的图像着色技术，我们能够为黑白照片重新赋予色彩，使其更加生动。当我们希望让一幅作品的风格变得更加丰富时，风格迁移为我们提供了方向。利用深度学习技术，我们可以将一幅图像的艺术风格应用到另一幅图像上，实现如同名画作品般的效果。这不仅可以为图像增添艺术价值，还可以广泛应用于创意设计、广告制作等领域，为用户提供更多的创作可能性。</w:t>
      </w:r>
    </w:p>
    <w:p w14:paraId="125F2C69">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因此，本项目旨在开发一个基于Web的数字图像处理平台，采用Vue+Flask+深度学习模型搭建了一个能够实现黑白图像修复和风格迁移以及多种基础数字图像处理功能的图片编辑网站。用户可以通过直观、简洁的界面进行图像处理操作，满足不同场景下的图像处理需求。</w:t>
      </w:r>
    </w:p>
    <w:p w14:paraId="683779DB">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 </w:t>
      </w:r>
    </w:p>
    <w:p w14:paraId="334AABDD">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关键词：OpenCV；Python；Deep Learning；CNN；Fast Neural Style Transfer</w:t>
      </w:r>
    </w:p>
    <w:p w14:paraId="52B006F0">
      <w:pPr>
        <w:snapToGrid/>
        <w:spacing w:line="360" w:lineRule="auto"/>
      </w:pPr>
    </w:p>
    <w:p w14:paraId="4607143B">
      <w:pPr>
        <w:snapToGrid/>
        <w:spacing w:before="0" w:after="0" w:line="360" w:lineRule="auto"/>
      </w:pPr>
      <w:r>
        <w:rPr>
          <w:rFonts w:ascii="宋体" w:hAnsi="宋体" w:eastAsia="宋体" w:cs="宋体"/>
          <w:b/>
          <w:color w:val="000000"/>
          <w:sz w:val="36"/>
        </w:rPr>
        <w:t> </w:t>
      </w:r>
    </w:p>
    <w:p w14:paraId="189FFC9E">
      <w:pPr>
        <w:snapToGrid/>
        <w:spacing w:line="360" w:lineRule="auto"/>
      </w:pPr>
    </w:p>
    <w:p w14:paraId="4CAB036D">
      <w:pPr>
        <w:snapToGrid/>
        <w:spacing w:line="360" w:lineRule="auto"/>
      </w:pPr>
    </w:p>
    <w:p w14:paraId="57AF581E">
      <w:pPr>
        <w:snapToGrid/>
        <w:spacing w:line="360" w:lineRule="auto"/>
      </w:pPr>
    </w:p>
    <w:p w14:paraId="7CD469D6">
      <w:pPr>
        <w:snapToGrid/>
        <w:spacing w:line="360" w:lineRule="auto"/>
      </w:pPr>
    </w:p>
    <w:p w14:paraId="7BED2901">
      <w:pPr>
        <w:snapToGrid/>
        <w:spacing w:line="360" w:lineRule="auto"/>
      </w:pPr>
    </w:p>
    <w:p w14:paraId="544B0BB7">
      <w:pPr>
        <w:snapToGrid/>
        <w:spacing w:line="360" w:lineRule="auto"/>
      </w:pPr>
    </w:p>
    <w:p w14:paraId="5E0D4B2A">
      <w:pPr>
        <w:snapToGrid/>
        <w:spacing w:line="360" w:lineRule="auto"/>
      </w:pPr>
    </w:p>
    <w:p w14:paraId="3F096260">
      <w:pPr>
        <w:snapToGrid/>
        <w:spacing w:line="360" w:lineRule="auto"/>
      </w:pPr>
    </w:p>
    <w:p w14:paraId="660FC7BA">
      <w:pPr>
        <w:snapToGrid/>
        <w:spacing w:line="360" w:lineRule="auto"/>
      </w:pPr>
    </w:p>
    <w:p w14:paraId="066E1605">
      <w:pPr>
        <w:snapToGrid/>
        <w:spacing w:line="360" w:lineRule="auto"/>
      </w:pPr>
    </w:p>
    <w:p w14:paraId="484F836D">
      <w:pPr>
        <w:snapToGrid/>
        <w:spacing w:line="360" w:lineRule="auto"/>
      </w:pPr>
    </w:p>
    <w:p w14:paraId="2D71BC9F">
      <w:pPr>
        <w:snapToGrid/>
        <w:spacing w:line="360" w:lineRule="auto"/>
      </w:pPr>
    </w:p>
    <w:p w14:paraId="7F5DF94C">
      <w:pPr>
        <w:snapToGrid/>
        <w:spacing w:line="360" w:lineRule="auto"/>
      </w:pPr>
    </w:p>
    <w:p w14:paraId="5331DB22">
      <w:pPr>
        <w:pStyle w:val="2"/>
        <w:snapToGrid/>
        <w:spacing w:before="480" w:after="80" w:line="360" w:lineRule="auto"/>
        <w:jc w:val="both"/>
        <w:rPr>
          <w:rFonts w:ascii="宋体" w:hAnsi="宋体" w:eastAsia="宋体" w:cs="宋体"/>
          <w:color w:val="000000"/>
          <w:sz w:val="28"/>
        </w:rPr>
      </w:pPr>
    </w:p>
    <w:p w14:paraId="34CD8F6F">
      <w:pPr>
        <w:rPr>
          <w:rFonts w:hint="eastAsia"/>
        </w:rPr>
      </w:pPr>
    </w:p>
    <w:p w14:paraId="3AB09160">
      <w:pPr>
        <w:pStyle w:val="2"/>
        <w:snapToGrid/>
        <w:spacing w:before="480" w:after="80" w:line="360" w:lineRule="auto"/>
        <w:jc w:val="both"/>
      </w:pPr>
      <w:bookmarkStart w:id="0" w:name="_Toc800irn"/>
      <w:r>
        <w:rPr>
          <w:rFonts w:ascii="宋体" w:hAnsi="宋体" w:eastAsia="宋体" w:cs="宋体"/>
          <w:color w:val="000000"/>
          <w:sz w:val="28"/>
        </w:rPr>
        <w:t>1背景</w:t>
      </w:r>
      <w:bookmarkEnd w:id="0"/>
    </w:p>
    <w:p w14:paraId="22C5EA8A">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随着技术的不断发展，数字图像处理在各个领域中扮演着越来越重要的角色。无论是医学影像分析、卫星遥感图像处理，还是日常生活中的照片美化和修复，数字图像处理技术都发挥着至关重要的作用。在这些应用中，图像修复和风格迁移技术尤为引人注目。图像修复，特别是黑白老照片的上色，不仅能够让过去的历史照片焕发新生，还能为个人和家庭带来美好的回忆。而图像风格迁移技术则能够将不同艺术风格应用到照片上，创造出独特的艺术效果，极大地丰富了图像处理的可能性。</w:t>
      </w:r>
    </w:p>
    <w:p w14:paraId="1DC381BB">
      <w:pPr>
        <w:snapToGrid/>
        <w:spacing w:before="0" w:after="0" w:line="240" w:lineRule="auto"/>
        <w:ind w:firstLine="480" w:firstLineChars="200"/>
        <w:jc w:val="both"/>
      </w:pPr>
      <w:r>
        <w:rPr>
          <w:rFonts w:ascii="宋体" w:hAnsi="宋体" w:eastAsia="宋体" w:cs="宋体"/>
          <w:color w:val="000000"/>
          <w:sz w:val="24"/>
        </w:rPr>
        <w:t>本次我们开发的PixEditPro项目旨在提供一个全面的图像处理平台，用户可以通过该平台实现多种图像处理功能，包括基础图像处理、黑白图像上色修复以及图像风格迁移。其中，图像修复功能可以对黑白老照片进行自动上色，恢复其原有的色彩和生动性；而风格迁移功能则可以将不同的艺术风格应用到用户的照片中，使普通的照片瞬间变成艺术作品。通过这些功能，我们希望能够为用户提供便利、高效的图像处理体验，同时也能探索图像处理技术在更多领域的应用可能性。</w:t>
      </w:r>
    </w:p>
    <w:p w14:paraId="7054B55A">
      <w:pPr>
        <w:snapToGrid/>
        <w:spacing w:before="0" w:after="0" w:line="240" w:lineRule="auto"/>
        <w:ind w:firstLine="480" w:firstLineChars="200"/>
        <w:jc w:val="both"/>
      </w:pPr>
      <w:r>
        <w:rPr>
          <w:rFonts w:ascii="Times New Roman" w:hAnsi="Times New Roman" w:eastAsia="Times New Roman" w:cs="Times New Roman"/>
          <w:color w:val="000000"/>
          <w:sz w:val="24"/>
        </w:rPr>
        <w:t> </w:t>
      </w:r>
    </w:p>
    <w:p w14:paraId="7CBE3667">
      <w:pPr>
        <w:pStyle w:val="2"/>
        <w:snapToGrid/>
        <w:spacing w:before="480" w:after="80" w:line="360" w:lineRule="auto"/>
        <w:jc w:val="both"/>
      </w:pPr>
      <w:bookmarkStart w:id="1" w:name="_Toccirivw"/>
      <w:r>
        <w:rPr>
          <w:rFonts w:ascii="宋体" w:hAnsi="宋体" w:eastAsia="宋体" w:cs="宋体"/>
          <w:color w:val="000000"/>
          <w:sz w:val="28"/>
        </w:rPr>
        <w:t>2基本技术栈介绍</w:t>
      </w:r>
      <w:bookmarkEnd w:id="1"/>
    </w:p>
    <w:p w14:paraId="2839FF3C">
      <w:pPr>
        <w:pStyle w:val="3"/>
        <w:snapToGrid/>
        <w:spacing w:before="160" w:after="80" w:line="360" w:lineRule="auto"/>
        <w:jc w:val="both"/>
      </w:pPr>
      <w:bookmarkStart w:id="2" w:name="_Tocylpa73"/>
      <w:r>
        <w:rPr>
          <w:rFonts w:ascii="宋体" w:hAnsi="宋体" w:eastAsia="宋体" w:cs="宋体"/>
          <w:color w:val="000000"/>
          <w:sz w:val="24"/>
        </w:rPr>
        <w:t>2.1 前端技术栈</w:t>
      </w:r>
      <w:bookmarkEnd w:id="2"/>
    </w:p>
    <w:p w14:paraId="54017757">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在本项目前端开发中，我们使用了Vue.js作为前端开发框架，因其简单易用的特性和强大生态系统，特别适合构建单页面应用（SPA），完美切合我们课程项目这样轻量级的网站的实现。</w:t>
      </w:r>
    </w:p>
    <w:p w14:paraId="574C1693">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在前后端交互上，我们采用了Axios这个流行的HTTP请求库，用于在前端发起异步请求，与后端API进行数据交互。在这里的核心代码中，前端向后端发送要处理的图片url以及对应的需要调用的方法id，经过后端的处理后，返回处理后的图像url，再展示到前端，以此实现了我们网页的主要核心功能。</w:t>
      </w:r>
    </w:p>
    <w:p w14:paraId="1D0AFAAB">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在前端的页面开发中，我们利用Vue Router管理应用的路由，实现单页面设计。具体是通过定义不同的路由以及对应的组件，并使用路由导航实现页面的切换与渲染。同时也利用了Vue.js 的组件化开发思想，将页面拆分为多个组件，每个组件专注于特定的功能或视图。组件之间通过 props 和事件进行通信，实现高内聚、低耦合的开发模式。</w:t>
      </w:r>
    </w:p>
    <w:p w14:paraId="493F2FDD">
      <w:pPr>
        <w:pStyle w:val="4"/>
        <w:snapToGrid/>
        <w:spacing w:before="160" w:after="80" w:line="360" w:lineRule="auto"/>
        <w:jc w:val="both"/>
        <w:rPr>
          <w:rFonts w:ascii="宋体" w:hAnsi="宋体" w:eastAsia="宋体" w:cs="宋体"/>
          <w:color w:val="000000"/>
          <w:sz w:val="21"/>
        </w:rPr>
      </w:pPr>
      <w:bookmarkStart w:id="3" w:name="_Tocfyt1dv"/>
      <w:r>
        <w:rPr>
          <w:rFonts w:ascii="宋体" w:hAnsi="宋体" w:eastAsia="宋体" w:cs="宋体"/>
          <w:color w:val="000000"/>
          <w:sz w:val="21"/>
        </w:rPr>
        <w:t>2.1.1 项目目录结构</w:t>
      </w:r>
      <w:bookmarkEnd w:id="3"/>
    </w:p>
    <w:p w14:paraId="181BFE8A">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|——src</w:t>
      </w:r>
    </w:p>
    <w:p w14:paraId="0500B207">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|——assets</w:t>
      </w:r>
    </w:p>
    <w:p w14:paraId="06BA6B5F">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 xml:space="preserve"> |——style.css</w:t>
      </w:r>
    </w:p>
    <w:p w14:paraId="38B5D129">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|——components</w:t>
      </w:r>
    </w:p>
    <w:p w14:paraId="3225EDD5">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 xml:space="preserve">|——BasicTask.vue    </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基础功能页面</w:t>
      </w:r>
    </w:p>
    <w:p w14:paraId="7421D958">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 xml:space="preserve">|——Colorizer.vue      </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图像修复页面</w:t>
      </w:r>
    </w:p>
    <w:p w14:paraId="519C046C">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 xml:space="preserve">|——Header.vue    </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导航栏</w:t>
      </w:r>
    </w:p>
    <w:p w14:paraId="69627C06">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 xml:space="preserve">|——HomePage.vue    </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首页</w:t>
      </w:r>
    </w:p>
    <w:p w14:paraId="023CD564">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 xml:space="preserve">|——StyleTransfer.vue    </w:t>
      </w:r>
      <w:r>
        <w:rPr>
          <w:rFonts w:ascii="宋体" w:hAnsi="宋体" w:eastAsia="宋体" w:cs="宋体"/>
          <w:color w:val="000000"/>
          <w:sz w:val="24"/>
        </w:rPr>
        <w:tab/>
      </w:r>
      <w:r>
        <w:rPr>
          <w:rFonts w:ascii="宋体" w:hAnsi="宋体" w:eastAsia="宋体" w:cs="宋体"/>
          <w:color w:val="000000"/>
          <w:sz w:val="24"/>
        </w:rPr>
        <w:t>风格迁移页面</w:t>
      </w:r>
    </w:p>
    <w:p w14:paraId="72D2FD52">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|——router</w:t>
      </w:r>
    </w:p>
    <w:p w14:paraId="234D2223">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 xml:space="preserve">|——index.js    </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页面路由配置文件</w:t>
      </w:r>
    </w:p>
    <w:p w14:paraId="6123601F">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|——static</w:t>
      </w:r>
    </w:p>
    <w:p w14:paraId="252B6313">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 xml:space="preserve">|——img   </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存放一些展示图片</w:t>
      </w:r>
    </w:p>
    <w:p w14:paraId="0C849344">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 xml:space="preserve">|——style-type    </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存放一些风格模板图片</w:t>
      </w:r>
    </w:p>
    <w:p w14:paraId="5512567E">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|——theme    elment-ui</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组件样式配置文件</w:t>
      </w:r>
    </w:p>
    <w:p w14:paraId="3B8D01DB">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|——utils</w:t>
      </w:r>
    </w:p>
    <w:p w14:paraId="2B8CFF7C">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 xml:space="preserve">|——function.js  </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存放一些函数和数组</w:t>
      </w:r>
    </w:p>
    <w:p w14:paraId="5B31F21D">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 xml:space="preserve">|——App.vue  </w:t>
      </w:r>
    </w:p>
    <w:p w14:paraId="262239F9">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|——Component.vue</w:t>
      </w:r>
    </w:p>
    <w:p w14:paraId="0A16CD77">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|——main.js  配置文件</w:t>
      </w:r>
    </w:p>
    <w:p w14:paraId="27D51710">
      <w:pPr>
        <w:snapToGrid/>
        <w:spacing w:before="160" w:after="80" w:line="360" w:lineRule="auto"/>
        <w:jc w:val="both"/>
      </w:pPr>
    </w:p>
    <w:p w14:paraId="34E28992">
      <w:pPr>
        <w:pStyle w:val="3"/>
        <w:snapToGrid/>
        <w:spacing w:before="160" w:after="80" w:line="360" w:lineRule="auto"/>
        <w:jc w:val="both"/>
      </w:pPr>
      <w:bookmarkStart w:id="4" w:name="_Tocrogr0i"/>
      <w:r>
        <w:rPr>
          <w:rFonts w:ascii="宋体" w:hAnsi="宋体" w:eastAsia="宋体" w:cs="宋体"/>
          <w:color w:val="000000"/>
          <w:sz w:val="24"/>
        </w:rPr>
        <w:t>2.2 后端技术栈</w:t>
      </w:r>
      <w:bookmarkEnd w:id="4"/>
    </w:p>
    <w:p w14:paraId="71C467D3">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Flask是一个轻量级的Python Web 框架，适合快速开发和部署 Web 应用程序。它提供了灵活的扩展性和简单的核心，方便我们快速有效地搭建一个后端平台。flask_cors 是一个用于 Flask 应用的跨源资源共享扩展，本项目也利用flask_cors实现了跨域请求，以便通过HTTP头部来控制请求行为。</w:t>
      </w:r>
    </w:p>
    <w:p w14:paraId="16CFF5ED">
      <w:pPr>
        <w:pStyle w:val="4"/>
        <w:snapToGrid/>
        <w:spacing w:before="160" w:after="80" w:line="360" w:lineRule="auto"/>
        <w:jc w:val="both"/>
        <w:rPr>
          <w:rFonts w:ascii="宋体" w:hAnsi="宋体" w:eastAsia="宋体" w:cs="宋体"/>
          <w:color w:val="000000"/>
          <w:sz w:val="21"/>
        </w:rPr>
      </w:pPr>
      <w:bookmarkStart w:id="5" w:name="_Tocrao1vx"/>
      <w:r>
        <w:rPr>
          <w:rFonts w:ascii="宋体" w:hAnsi="宋体" w:eastAsia="宋体" w:cs="宋体"/>
          <w:color w:val="000000"/>
          <w:sz w:val="21"/>
        </w:rPr>
        <w:t>2.2.1 项目目录结构</w:t>
      </w:r>
      <w:bookmarkEnd w:id="5"/>
    </w:p>
    <w:p w14:paraId="431A4AB5">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|——PixEditPro</w:t>
      </w:r>
    </w:p>
    <w:p w14:paraId="62B0D1C7">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 xml:space="preserve">|——core    </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核心功能文件</w:t>
      </w:r>
    </w:p>
    <w:p w14:paraId="346C98D5">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|——__init__.py</w:t>
      </w:r>
    </w:p>
    <w:p w14:paraId="452FFF8A">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|——main.py</w:t>
      </w:r>
    </w:p>
    <w:p w14:paraId="5D6B3B01">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 xml:space="preserve">|——process.py     </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主要功能处理文件</w:t>
      </w:r>
    </w:p>
    <w:p w14:paraId="75C38873">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|——utils.py</w:t>
      </w:r>
      <w:r>
        <w:rPr>
          <w:rFonts w:ascii="宋体" w:hAnsi="宋体" w:eastAsia="宋体" w:cs="宋体"/>
          <w:color w:val="000000"/>
          <w:sz w:val="24"/>
        </w:rPr>
        <w:tab/>
      </w:r>
      <w:r>
        <w:rPr>
          <w:rFonts w:ascii="宋体" w:hAnsi="宋体" w:eastAsia="宋体" w:cs="宋体"/>
          <w:color w:val="000000"/>
          <w:sz w:val="24"/>
        </w:rPr>
        <w:t xml:space="preserve">   </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相关函数</w:t>
      </w:r>
    </w:p>
    <w:p w14:paraId="6956A3FA">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|——models</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一些训练模型</w:t>
      </w:r>
    </w:p>
    <w:p w14:paraId="3BDDA5EE">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|——templates</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网页文件</w:t>
      </w:r>
    </w:p>
    <w:p w14:paraId="41337BD2">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|——tmp</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用于存放处理前和处理后的图片</w:t>
      </w:r>
    </w:p>
    <w:p w14:paraId="6F21F164">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|——ct</w:t>
      </w:r>
    </w:p>
    <w:p w14:paraId="04367BD3">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|——draw</w:t>
      </w:r>
    </w:p>
    <w:p w14:paraId="3938EFBF">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|——uploads</w:t>
      </w:r>
      <w:r>
        <w:rPr>
          <w:rFonts w:ascii="宋体" w:hAnsi="宋体" w:eastAsia="宋体" w:cs="宋体"/>
          <w:color w:val="000000"/>
          <w:sz w:val="24"/>
        </w:rPr>
        <w:tab/>
      </w:r>
      <w:r>
        <w:rPr>
          <w:rFonts w:ascii="宋体" w:hAnsi="宋体" w:eastAsia="宋体" w:cs="宋体"/>
          <w:color w:val="000000"/>
          <w:sz w:val="24"/>
        </w:rPr>
        <w:t xml:space="preserve"> </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用于存放上传给前端的图片</w:t>
      </w:r>
    </w:p>
    <w:p w14:paraId="58523EAA">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|——readmePic</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存放README文件里的图片</w:t>
      </w:r>
    </w:p>
    <w:p w14:paraId="663AD626">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|——app.py</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项目入口点，定义路由</w:t>
      </w:r>
    </w:p>
    <w:p w14:paraId="7A365A33">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 xml:space="preserve">|——config.py </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项目配置文件</w:t>
      </w:r>
    </w:p>
    <w:p w14:paraId="122F5409">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w:t>
      </w:r>
      <w:r>
        <w:rPr>
          <w:rFonts w:ascii="宋体" w:hAnsi="宋体" w:eastAsia="宋体" w:cs="宋体"/>
          <w:color w:val="000000"/>
          <w:sz w:val="24"/>
        </w:rPr>
        <w:tab/>
      </w:r>
      <w:r>
        <w:rPr>
          <w:rFonts w:ascii="宋体" w:hAnsi="宋体" w:eastAsia="宋体" w:cs="宋体"/>
          <w:color w:val="000000"/>
          <w:sz w:val="24"/>
        </w:rPr>
        <w:tab/>
      </w:r>
      <w:r>
        <w:rPr>
          <w:rFonts w:ascii="宋体" w:hAnsi="宋体" w:eastAsia="宋体" w:cs="宋体"/>
          <w:color w:val="000000"/>
          <w:sz w:val="24"/>
        </w:rPr>
        <w:t>|——README.md</w:t>
      </w:r>
    </w:p>
    <w:p w14:paraId="3CB79A56">
      <w:pPr>
        <w:snapToGrid/>
        <w:spacing w:before="160" w:after="80" w:line="360" w:lineRule="auto"/>
        <w:jc w:val="both"/>
      </w:pPr>
    </w:p>
    <w:p w14:paraId="6AA8B081">
      <w:pPr>
        <w:snapToGrid/>
        <w:spacing w:before="0" w:after="0" w:line="240" w:lineRule="auto"/>
        <w:jc w:val="both"/>
        <w:rPr>
          <w:rFonts w:ascii="宋体" w:hAnsi="宋体" w:eastAsia="宋体" w:cs="宋体"/>
          <w:color w:val="000000"/>
          <w:sz w:val="24"/>
        </w:rPr>
      </w:pPr>
    </w:p>
    <w:p w14:paraId="648827D7">
      <w:pPr>
        <w:pStyle w:val="3"/>
        <w:snapToGrid/>
        <w:spacing w:before="160" w:after="80" w:line="360" w:lineRule="auto"/>
        <w:jc w:val="both"/>
      </w:pPr>
      <w:bookmarkStart w:id="6" w:name="_Toca1sjw7"/>
      <w:r>
        <w:rPr>
          <w:rFonts w:ascii="宋体" w:hAnsi="宋体" w:eastAsia="宋体" w:cs="宋体"/>
          <w:color w:val="000000"/>
          <w:sz w:val="24"/>
        </w:rPr>
        <w:t>2.3 图像处理技术</w:t>
      </w:r>
      <w:bookmarkEnd w:id="6"/>
    </w:p>
    <w:p w14:paraId="3D3A02DD">
      <w:pPr>
        <w:snapToGrid/>
        <w:spacing w:before="0" w:after="0" w:line="240" w:lineRule="auto"/>
        <w:ind w:firstLine="480" w:firstLineChars="200"/>
        <w:jc w:val="both"/>
        <w:rPr>
          <w:rFonts w:hint="eastAsia" w:ascii="宋体" w:hAnsi="宋体" w:eastAsia="宋体" w:cs="宋体"/>
          <w:color w:val="000000"/>
          <w:sz w:val="24"/>
        </w:rPr>
      </w:pPr>
      <w:r>
        <w:rPr>
          <w:rFonts w:ascii="宋体" w:hAnsi="宋体" w:eastAsia="宋体" w:cs="宋体"/>
          <w:color w:val="000000"/>
          <w:sz w:val="24"/>
        </w:rPr>
        <w:t>图像处理采用OpenCV和深度学习技术。OpenCV是一个强大的开源计算机视觉库，提供了丰富的图像处理功能。深度学习技术采用了预训练的神经网络模型，能够实现复杂的图像处理任务，如图像着色和风格迁移。</w:t>
      </w:r>
    </w:p>
    <w:p w14:paraId="758CADDA">
      <w:pPr>
        <w:pStyle w:val="2"/>
        <w:snapToGrid/>
        <w:spacing w:before="480" w:after="80" w:line="360" w:lineRule="auto"/>
        <w:jc w:val="both"/>
      </w:pPr>
      <w:bookmarkStart w:id="7" w:name="_Toc7k19kv"/>
      <w:r>
        <w:rPr>
          <w:rFonts w:ascii="宋体" w:hAnsi="宋体" w:eastAsia="宋体" w:cs="宋体"/>
          <w:color w:val="000000"/>
          <w:sz w:val="28"/>
        </w:rPr>
        <w:t>3功能展示</w:t>
      </w:r>
      <w:bookmarkEnd w:id="7"/>
    </w:p>
    <w:p w14:paraId="30F66EAB">
      <w:pPr>
        <w:snapToGrid/>
        <w:spacing w:before="0" w:after="0" w:line="360" w:lineRule="auto"/>
        <w:jc w:val="center"/>
      </w:pPr>
      <w:r>
        <w:rPr>
          <w:rFonts w:ascii="宋体" w:hAnsi="宋体" w:eastAsia="宋体" w:cs="宋体"/>
          <w:color w:val="000000"/>
          <w:sz w:val="21"/>
        </w:rPr>
        <w:drawing>
          <wp:inline distT="0" distB="0" distL="0" distR="0">
            <wp:extent cx="5760720" cy="3404235"/>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5" name="picture" descr="descript"/>
                    <pic:cNvPicPr/>
                  </pic:nvPicPr>
                  <pic:blipFill>
                    <a:blip r:embed="rId9"/>
                    <a:stretch>
                      <a:fillRect/>
                    </a:stretch>
                  </pic:blipFill>
                  <pic:spPr>
                    <a:xfrm>
                      <a:off x="0" y="0"/>
                      <a:ext cx="5760720" cy="3404623"/>
                    </a:xfrm>
                    <a:prstGeom prst="rect">
                      <a:avLst/>
                    </a:prstGeom>
                  </pic:spPr>
                </pic:pic>
              </a:graphicData>
            </a:graphic>
          </wp:inline>
        </w:drawing>
      </w:r>
    </w:p>
    <w:p w14:paraId="7900744E">
      <w:pPr>
        <w:snapToGrid/>
        <w:spacing w:before="0" w:after="0" w:line="360" w:lineRule="auto"/>
        <w:jc w:val="center"/>
        <w:rPr>
          <w:rFonts w:ascii="宋体" w:hAnsi="宋体" w:eastAsia="宋体" w:cs="宋体"/>
          <w:color w:val="000000"/>
          <w:sz w:val="24"/>
        </w:rPr>
      </w:pPr>
      <w:r>
        <w:rPr>
          <w:rFonts w:ascii="宋体" w:hAnsi="宋体" w:eastAsia="宋体" w:cs="宋体"/>
          <w:color w:val="000000"/>
          <w:sz w:val="24"/>
        </w:rPr>
        <w:t> </w:t>
      </w:r>
      <w:r>
        <w:rPr>
          <w:rFonts w:ascii="宋体" w:hAnsi="宋体" w:eastAsia="宋体" w:cs="宋体"/>
          <w:color w:val="000000"/>
          <w:sz w:val="21"/>
          <w:szCs w:val="20"/>
        </w:rPr>
        <w:t>图3-1 黑白老照片着色修复</w:t>
      </w:r>
    </w:p>
    <w:p w14:paraId="217ABA8A">
      <w:pPr>
        <w:snapToGrid/>
        <w:spacing w:before="0" w:after="0" w:line="360" w:lineRule="auto"/>
        <w:jc w:val="center"/>
        <w:rPr>
          <w:rFonts w:ascii="宋体" w:hAnsi="宋体" w:eastAsia="宋体" w:cs="宋体"/>
          <w:color w:val="000000"/>
          <w:sz w:val="24"/>
        </w:rPr>
      </w:pPr>
    </w:p>
    <w:p w14:paraId="7C5310AD">
      <w:pPr>
        <w:snapToGrid/>
        <w:spacing w:before="0" w:after="0" w:line="360" w:lineRule="auto"/>
        <w:jc w:val="center"/>
        <w:rPr>
          <w:rFonts w:ascii="宋体" w:hAnsi="宋体" w:eastAsia="宋体" w:cs="宋体"/>
          <w:color w:val="000000"/>
          <w:sz w:val="24"/>
        </w:rPr>
      </w:pPr>
      <w:r>
        <w:rPr>
          <w:rFonts w:ascii="宋体" w:hAnsi="宋体" w:eastAsia="宋体" w:cs="宋体"/>
          <w:color w:val="000000"/>
          <w:sz w:val="24"/>
        </w:rPr>
        <w:drawing>
          <wp:inline distT="0" distB="0" distL="0" distR="0">
            <wp:extent cx="5760720" cy="3284855"/>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8" name="picture" descr="descript"/>
                    <pic:cNvPicPr/>
                  </pic:nvPicPr>
                  <pic:blipFill>
                    <a:blip r:embed="rId10"/>
                    <a:stretch>
                      <a:fillRect/>
                    </a:stretch>
                  </pic:blipFill>
                  <pic:spPr>
                    <a:xfrm>
                      <a:off x="0" y="0"/>
                      <a:ext cx="5760720" cy="3285379"/>
                    </a:xfrm>
                    <a:prstGeom prst="rect">
                      <a:avLst/>
                    </a:prstGeom>
                  </pic:spPr>
                </pic:pic>
              </a:graphicData>
            </a:graphic>
          </wp:inline>
        </w:drawing>
      </w:r>
    </w:p>
    <w:p w14:paraId="19B3C72B">
      <w:pPr>
        <w:snapToGrid/>
        <w:spacing w:before="0" w:after="0" w:line="360" w:lineRule="auto"/>
        <w:jc w:val="center"/>
        <w:rPr>
          <w:rFonts w:ascii="宋体" w:hAnsi="宋体" w:eastAsia="宋体" w:cs="宋体"/>
          <w:color w:val="000000"/>
          <w:sz w:val="21"/>
          <w:szCs w:val="20"/>
        </w:rPr>
      </w:pPr>
      <w:r>
        <w:rPr>
          <w:rFonts w:ascii="宋体" w:hAnsi="宋体" w:eastAsia="宋体" w:cs="宋体"/>
          <w:color w:val="000000"/>
          <w:sz w:val="21"/>
          <w:szCs w:val="20"/>
        </w:rPr>
        <w:t>图3-2 风格迁移-马赛克风格</w:t>
      </w:r>
    </w:p>
    <w:p w14:paraId="20EC7C16">
      <w:pPr>
        <w:snapToGrid/>
        <w:spacing w:before="0" w:after="0" w:line="360" w:lineRule="auto"/>
        <w:jc w:val="center"/>
        <w:rPr>
          <w:rFonts w:ascii="宋体" w:hAnsi="宋体" w:eastAsia="宋体" w:cs="宋体"/>
          <w:color w:val="000000"/>
          <w:sz w:val="24"/>
        </w:rPr>
      </w:pPr>
    </w:p>
    <w:p w14:paraId="2B612C10">
      <w:pPr>
        <w:snapToGrid/>
        <w:spacing w:before="0" w:after="0" w:line="360" w:lineRule="auto"/>
        <w:jc w:val="both"/>
        <w:rPr>
          <w:rFonts w:ascii="宋体" w:hAnsi="宋体" w:eastAsia="宋体" w:cs="宋体"/>
          <w:color w:val="000000"/>
          <w:sz w:val="24"/>
        </w:rPr>
      </w:pPr>
      <w:r>
        <w:rPr>
          <w:rFonts w:ascii="宋体" w:hAnsi="宋体" w:eastAsia="宋体" w:cs="宋体"/>
          <w:color w:val="000000"/>
          <w:sz w:val="24"/>
        </w:rPr>
        <w:drawing>
          <wp:inline distT="0" distB="0" distL="0" distR="0">
            <wp:extent cx="5760720" cy="3309620"/>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1" name="picture" descr="descript"/>
                    <pic:cNvPicPr/>
                  </pic:nvPicPr>
                  <pic:blipFill>
                    <a:blip r:embed="rId11"/>
                    <a:stretch>
                      <a:fillRect/>
                    </a:stretch>
                  </pic:blipFill>
                  <pic:spPr>
                    <a:xfrm>
                      <a:off x="0" y="0"/>
                      <a:ext cx="5760720" cy="3310050"/>
                    </a:xfrm>
                    <a:prstGeom prst="rect">
                      <a:avLst/>
                    </a:prstGeom>
                  </pic:spPr>
                </pic:pic>
              </a:graphicData>
            </a:graphic>
          </wp:inline>
        </w:drawing>
      </w:r>
    </w:p>
    <w:p w14:paraId="49E43402">
      <w:pPr>
        <w:snapToGrid/>
        <w:spacing w:before="0" w:after="0" w:line="360" w:lineRule="auto"/>
        <w:jc w:val="center"/>
        <w:rPr>
          <w:rFonts w:ascii="宋体" w:hAnsi="宋体" w:eastAsia="宋体" w:cs="宋体"/>
          <w:color w:val="000000"/>
          <w:sz w:val="21"/>
          <w:szCs w:val="20"/>
        </w:rPr>
      </w:pPr>
      <w:r>
        <w:rPr>
          <w:rFonts w:ascii="宋体" w:hAnsi="宋体" w:eastAsia="宋体" w:cs="宋体"/>
          <w:color w:val="000000"/>
          <w:sz w:val="21"/>
          <w:szCs w:val="20"/>
        </w:rPr>
        <w:t>图3-3 风格迁移-呐喊风格</w:t>
      </w:r>
    </w:p>
    <w:p w14:paraId="52AC1488">
      <w:pPr>
        <w:snapToGrid/>
        <w:spacing w:before="0" w:after="0" w:line="360" w:lineRule="auto"/>
        <w:jc w:val="center"/>
        <w:rPr>
          <w:rFonts w:ascii="宋体" w:hAnsi="宋体" w:eastAsia="宋体" w:cs="宋体"/>
          <w:color w:val="000000"/>
          <w:sz w:val="24"/>
        </w:rPr>
      </w:pPr>
    </w:p>
    <w:p w14:paraId="2E9C7D26">
      <w:pPr>
        <w:snapToGrid/>
        <w:spacing w:before="0" w:after="0" w:line="360" w:lineRule="auto"/>
        <w:jc w:val="center"/>
        <w:rPr>
          <w:rFonts w:ascii="宋体" w:hAnsi="宋体" w:eastAsia="宋体" w:cs="宋体"/>
          <w:color w:val="000000"/>
          <w:sz w:val="24"/>
        </w:rPr>
      </w:pPr>
      <w:r>
        <w:rPr>
          <w:rFonts w:ascii="宋体" w:hAnsi="宋体" w:eastAsia="宋体" w:cs="宋体"/>
          <w:color w:val="000000"/>
          <w:sz w:val="24"/>
        </w:rPr>
        <w:drawing>
          <wp:inline distT="0" distB="0" distL="0" distR="0">
            <wp:extent cx="5760720" cy="3408680"/>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4" name="picture" descr="descript"/>
                    <pic:cNvPicPr/>
                  </pic:nvPicPr>
                  <pic:blipFill>
                    <a:blip r:embed="rId12"/>
                    <a:stretch>
                      <a:fillRect/>
                    </a:stretch>
                  </pic:blipFill>
                  <pic:spPr>
                    <a:xfrm>
                      <a:off x="0" y="0"/>
                      <a:ext cx="5760720" cy="3408734"/>
                    </a:xfrm>
                    <a:prstGeom prst="rect">
                      <a:avLst/>
                    </a:prstGeom>
                  </pic:spPr>
                </pic:pic>
              </a:graphicData>
            </a:graphic>
          </wp:inline>
        </w:drawing>
      </w:r>
    </w:p>
    <w:p w14:paraId="4479E92E">
      <w:pPr>
        <w:snapToGrid/>
        <w:spacing w:before="0" w:after="0" w:line="360" w:lineRule="auto"/>
        <w:jc w:val="center"/>
        <w:rPr>
          <w:rFonts w:ascii="宋体" w:hAnsi="宋体" w:eastAsia="宋体" w:cs="宋体"/>
          <w:color w:val="000000"/>
          <w:sz w:val="24"/>
        </w:rPr>
      </w:pPr>
      <w:r>
        <w:rPr>
          <w:rFonts w:ascii="宋体" w:hAnsi="宋体" w:eastAsia="宋体" w:cs="宋体"/>
          <w:color w:val="000000"/>
          <w:sz w:val="21"/>
          <w:szCs w:val="20"/>
        </w:rPr>
        <w:t>图3-4 基础功能-图像锐化_Sobel算子水平方向</w:t>
      </w:r>
    </w:p>
    <w:p w14:paraId="13F36367">
      <w:pPr>
        <w:snapToGrid/>
        <w:spacing w:before="0" w:after="0" w:line="240" w:lineRule="auto"/>
        <w:jc w:val="both"/>
      </w:pPr>
    </w:p>
    <w:p w14:paraId="7B392A26">
      <w:pPr>
        <w:snapToGrid/>
        <w:spacing w:before="0" w:after="0" w:line="360" w:lineRule="auto"/>
        <w:jc w:val="both"/>
      </w:pPr>
      <w:r>
        <w:rPr>
          <w:rFonts w:ascii="宋体" w:hAnsi="宋体" w:eastAsia="宋体" w:cs="宋体"/>
          <w:color w:val="000000"/>
          <w:sz w:val="24"/>
        </w:rPr>
        <w:t> </w:t>
      </w:r>
    </w:p>
    <w:p w14:paraId="5B12FBCC">
      <w:pPr>
        <w:pStyle w:val="2"/>
        <w:snapToGrid/>
        <w:spacing w:before="480" w:after="80" w:line="360" w:lineRule="auto"/>
        <w:jc w:val="both"/>
      </w:pPr>
      <w:bookmarkStart w:id="8" w:name="_Tocjqjdeu"/>
      <w:r>
        <w:rPr>
          <w:rFonts w:ascii="宋体" w:hAnsi="宋体" w:eastAsia="宋体" w:cs="宋体"/>
          <w:color w:val="000000"/>
          <w:sz w:val="28"/>
        </w:rPr>
        <w:t>4功能实现</w:t>
      </w:r>
      <w:r>
        <w:rPr>
          <w:rFonts w:ascii="Times New Roman" w:hAnsi="Times New Roman" w:eastAsia="Times New Roman" w:cs="Times New Roman"/>
          <w:color w:val="000000"/>
          <w:sz w:val="21"/>
        </w:rPr>
        <w:t> </w:t>
      </w:r>
      <w:bookmarkEnd w:id="8"/>
    </w:p>
    <w:p w14:paraId="0252B507">
      <w:pPr>
        <w:pStyle w:val="3"/>
        <w:snapToGrid/>
        <w:spacing w:before="160" w:after="80" w:line="360" w:lineRule="auto"/>
        <w:jc w:val="both"/>
        <w:rPr>
          <w:rFonts w:ascii="宋体" w:hAnsi="宋体" w:eastAsia="宋体" w:cs="宋体"/>
          <w:color w:val="000000"/>
          <w:sz w:val="24"/>
        </w:rPr>
      </w:pPr>
      <w:bookmarkStart w:id="9" w:name="_Tocuyqwqj"/>
      <w:r>
        <w:rPr>
          <w:rFonts w:ascii="宋体" w:hAnsi="宋体" w:eastAsia="宋体" w:cs="宋体"/>
          <w:color w:val="000000"/>
          <w:sz w:val="24"/>
        </w:rPr>
        <w:t>4.1 黑白图像着色修复</w:t>
      </w:r>
      <w:bookmarkEnd w:id="9"/>
    </w:p>
    <w:p w14:paraId="39F780F2">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图像着色（Image Colorization）是一项将灰度图像转化为彩色图像的技术。它在恢复老照片、电影修复、增强视觉效果等领域有着广泛的应用。现代图像着色算法通常依赖于深度学习技术，通过训练神经网络来预测灰度图像中各个像素的颜色。下面将详细介绍我们使用的图像着色算法及其相关知识。</w:t>
      </w:r>
    </w:p>
    <w:p w14:paraId="671A8E9E">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我们使用的图像着色算法基于论文《Colorful Image Colorization》实现。</w:t>
      </w:r>
    </w:p>
    <w:p w14:paraId="00DE37EB">
      <w:pPr>
        <w:snapToGrid/>
        <w:spacing w:before="0" w:after="0" w:line="240" w:lineRule="auto"/>
        <w:ind w:firstLine="480" w:firstLineChars="200"/>
        <w:jc w:val="both"/>
        <w:rPr>
          <w:rFonts w:ascii="宋体" w:hAnsi="宋体" w:eastAsia="宋体" w:cs="宋体"/>
          <w:color w:val="000000"/>
          <w:sz w:val="24"/>
        </w:rPr>
      </w:pPr>
    </w:p>
    <w:p w14:paraId="6813D0CA">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在图像处理和计算机视觉中，颜色空间（Color Space）的选择对于特定任务的成功与否有着重要影响。对于图像着色任务，Lab颜色空间相比传统的RGB颜色空间更为有利。其中，L表示亮度（Luminance），范围通常是0到100；a表示从绿色到红色的颜色分量，负值表示绿色，正值表示红色；b：表示从蓝色到黄色的颜色分量，负值表示蓝色，正值表示黄色。</w:t>
      </w:r>
    </w:p>
    <w:p w14:paraId="5B3DCBD8">
      <w:pPr>
        <w:snapToGrid/>
        <w:spacing w:before="0" w:after="0" w:line="240" w:lineRule="auto"/>
        <w:ind w:firstLine="480" w:firstLineChars="200"/>
        <w:jc w:val="center"/>
        <w:rPr>
          <w:rFonts w:ascii="宋体" w:hAnsi="宋体" w:eastAsia="宋体" w:cs="宋体"/>
          <w:color w:val="000000"/>
          <w:sz w:val="24"/>
        </w:rPr>
      </w:pPr>
      <w:r>
        <w:rPr>
          <w:rFonts w:ascii="宋体" w:hAnsi="宋体" w:eastAsia="宋体" w:cs="宋体"/>
          <w:color w:val="000000"/>
          <w:sz w:val="24"/>
        </w:rPr>
        <w:drawing>
          <wp:inline distT="0" distB="0" distL="0" distR="0">
            <wp:extent cx="4666615" cy="1555750"/>
            <wp:effectExtent l="0" t="0" r="635" b="6350"/>
            <wp:docPr id="17" name="picture" descr="descript"/>
            <wp:cNvGraphicFramePr/>
            <a:graphic xmlns:a="http://schemas.openxmlformats.org/drawingml/2006/main">
              <a:graphicData uri="http://schemas.openxmlformats.org/drawingml/2006/picture">
                <pic:pic xmlns:pic="http://schemas.openxmlformats.org/drawingml/2006/picture">
                  <pic:nvPicPr>
                    <pic:cNvPr id="17" name="picture" descr="descript"/>
                    <pic:cNvPicPr/>
                  </pic:nvPicPr>
                  <pic:blipFill>
                    <a:blip r:embed="rId13"/>
                    <a:stretch>
                      <a:fillRect/>
                    </a:stretch>
                  </pic:blipFill>
                  <pic:spPr>
                    <a:xfrm>
                      <a:off x="0" y="0"/>
                      <a:ext cx="4666615" cy="1555750"/>
                    </a:xfrm>
                    <a:prstGeom prst="rect">
                      <a:avLst/>
                    </a:prstGeom>
                  </pic:spPr>
                </pic:pic>
              </a:graphicData>
            </a:graphic>
          </wp:inline>
        </w:drawing>
      </w:r>
    </w:p>
    <w:p w14:paraId="6CC20970">
      <w:pPr>
        <w:snapToGrid/>
        <w:spacing w:before="0" w:after="0" w:line="240" w:lineRule="auto"/>
        <w:ind w:firstLine="420" w:firstLineChars="200"/>
        <w:jc w:val="center"/>
        <w:rPr>
          <w:rFonts w:ascii="宋体" w:hAnsi="宋体" w:eastAsia="宋体" w:cs="宋体"/>
          <w:color w:val="000000"/>
          <w:sz w:val="21"/>
          <w:szCs w:val="20"/>
        </w:rPr>
      </w:pPr>
      <w:r>
        <w:rPr>
          <w:rFonts w:ascii="宋体" w:hAnsi="宋体" w:eastAsia="宋体" w:cs="宋体"/>
          <w:color w:val="000000"/>
          <w:sz w:val="21"/>
          <w:szCs w:val="20"/>
        </w:rPr>
        <w:t>图4-1-1 利用Lab颜色空间的色彩预测</w:t>
      </w:r>
    </w:p>
    <w:p w14:paraId="6AF10412">
      <w:pPr>
        <w:snapToGrid/>
        <w:spacing w:before="0" w:after="0" w:line="240" w:lineRule="auto"/>
        <w:ind w:firstLine="480" w:firstLineChars="200"/>
        <w:jc w:val="both"/>
        <w:rPr>
          <w:rFonts w:ascii="宋体" w:hAnsi="宋体" w:eastAsia="宋体" w:cs="宋体"/>
          <w:color w:val="000000"/>
          <w:sz w:val="24"/>
        </w:rPr>
      </w:pPr>
    </w:p>
    <w:p w14:paraId="3B362671">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在图像着色中，典型的流程包括以下步骤：</w:t>
      </w:r>
    </w:p>
    <w:p w14:paraId="276D994A">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图像转换：将输入的灰度图像从RGB颜色空间转换到Lab颜色空间。</w:t>
      </w:r>
    </w:p>
    <w:p w14:paraId="329E765D">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亮度分离：分离出L通道（亮度信息）。</w:t>
      </w:r>
    </w:p>
    <w:p w14:paraId="042F9665">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模型预测：使用深度学习模型预测a和b通道的值。</w:t>
      </w:r>
    </w:p>
    <w:p w14:paraId="30A9548B">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颜色合并：将预测得到的a和b通道与原始L通道合并。</w:t>
      </w:r>
    </w:p>
    <w:p w14:paraId="6B1D26A5">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颜色转换：将合并后的Lab图像转换回RGB颜色空间。</w:t>
      </w:r>
    </w:p>
    <w:p w14:paraId="58607316">
      <w:pPr>
        <w:snapToGrid/>
        <w:spacing w:before="0" w:after="0" w:line="240" w:lineRule="auto"/>
        <w:jc w:val="both"/>
        <w:rPr>
          <w:rFonts w:ascii="宋体" w:hAnsi="宋体" w:eastAsia="宋体" w:cs="宋体"/>
          <w:color w:val="000000"/>
          <w:sz w:val="24"/>
        </w:rPr>
      </w:pPr>
    </w:p>
    <w:p w14:paraId="072C099C">
      <w:pPr>
        <w:pStyle w:val="4"/>
        <w:snapToGrid/>
        <w:spacing w:before="160" w:after="80" w:line="360" w:lineRule="auto"/>
        <w:jc w:val="both"/>
        <w:rPr>
          <w:rFonts w:ascii="宋体" w:hAnsi="宋体" w:eastAsia="宋体" w:cs="宋体"/>
          <w:color w:val="000000"/>
          <w:sz w:val="21"/>
        </w:rPr>
      </w:pPr>
      <w:bookmarkStart w:id="10" w:name="_Tocjygjd5"/>
      <w:r>
        <w:rPr>
          <w:rFonts w:ascii="宋体" w:hAnsi="宋体" w:eastAsia="宋体" w:cs="宋体"/>
          <w:color w:val="000000"/>
          <w:sz w:val="21"/>
        </w:rPr>
        <w:t>4.1.1 算法概述</w:t>
      </w:r>
      <w:bookmarkEnd w:id="10"/>
    </w:p>
    <w:p w14:paraId="3F794764">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我们使用的是基于OpenCV和深度学习的图像着色算法。该算法利用预训练的Caffe模型和聚类中心点来预测并赋予灰度图像颜色。主要步骤包括模型加载、图像预处理、颜色预测和后处理等。</w:t>
      </w:r>
    </w:p>
    <w:p w14:paraId="2AB49721">
      <w:pPr>
        <w:snapToGrid/>
        <w:spacing w:before="0" w:after="0" w:line="240" w:lineRule="auto"/>
        <w:ind w:firstLine="480" w:firstLineChars="200"/>
        <w:jc w:val="center"/>
        <w:rPr>
          <w:rFonts w:ascii="宋体" w:hAnsi="宋体" w:eastAsia="宋体" w:cs="宋体"/>
          <w:color w:val="000000"/>
          <w:sz w:val="24"/>
        </w:rPr>
      </w:pPr>
      <w:r>
        <w:rPr>
          <w:rFonts w:ascii="宋体" w:hAnsi="宋体" w:eastAsia="宋体" w:cs="宋体"/>
          <w:color w:val="000000"/>
          <w:sz w:val="24"/>
        </w:rPr>
        <w:drawing>
          <wp:inline distT="0" distB="0" distL="0" distR="0">
            <wp:extent cx="5022850" cy="1209040"/>
            <wp:effectExtent l="0" t="0" r="6350" b="635"/>
            <wp:docPr id="20" name="picture" descr="descript"/>
            <wp:cNvGraphicFramePr/>
            <a:graphic xmlns:a="http://schemas.openxmlformats.org/drawingml/2006/main">
              <a:graphicData uri="http://schemas.openxmlformats.org/drawingml/2006/picture">
                <pic:pic xmlns:pic="http://schemas.openxmlformats.org/drawingml/2006/picture">
                  <pic:nvPicPr>
                    <pic:cNvPr id="20" name="picture" descr="descript"/>
                    <pic:cNvPicPr/>
                  </pic:nvPicPr>
                  <pic:blipFill>
                    <a:blip r:embed="rId14"/>
                    <a:stretch>
                      <a:fillRect/>
                    </a:stretch>
                  </pic:blipFill>
                  <pic:spPr>
                    <a:xfrm>
                      <a:off x="0" y="0"/>
                      <a:ext cx="5022850" cy="1209040"/>
                    </a:xfrm>
                    <a:prstGeom prst="rect">
                      <a:avLst/>
                    </a:prstGeom>
                  </pic:spPr>
                </pic:pic>
              </a:graphicData>
            </a:graphic>
          </wp:inline>
        </w:drawing>
      </w:r>
    </w:p>
    <w:p w14:paraId="6D16919F">
      <w:pPr>
        <w:snapToGrid/>
        <w:spacing w:before="0" w:after="0" w:line="240" w:lineRule="auto"/>
        <w:ind w:firstLine="420" w:firstLineChars="200"/>
        <w:jc w:val="center"/>
        <w:rPr>
          <w:rFonts w:ascii="宋体" w:hAnsi="宋体" w:eastAsia="宋体" w:cs="宋体"/>
          <w:color w:val="000000"/>
          <w:sz w:val="21"/>
          <w:szCs w:val="20"/>
        </w:rPr>
      </w:pPr>
      <w:r>
        <w:rPr>
          <w:rFonts w:ascii="宋体" w:hAnsi="宋体" w:eastAsia="宋体" w:cs="宋体"/>
          <w:color w:val="000000"/>
          <w:sz w:val="21"/>
          <w:szCs w:val="20"/>
        </w:rPr>
        <w:t>图4-1-2 模型架构</w:t>
      </w:r>
    </w:p>
    <w:p w14:paraId="15DD694A">
      <w:pPr>
        <w:snapToGrid/>
        <w:spacing w:before="0" w:after="0" w:line="240" w:lineRule="auto"/>
        <w:ind w:firstLine="480" w:firstLineChars="200"/>
        <w:jc w:val="both"/>
        <w:rPr>
          <w:rFonts w:ascii="宋体" w:hAnsi="宋体" w:eastAsia="宋体" w:cs="宋体"/>
          <w:color w:val="000000"/>
          <w:sz w:val="24"/>
        </w:rPr>
      </w:pPr>
    </w:p>
    <w:p w14:paraId="6A1CFE58">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我们的架构使用卷积神经网络（CNN）来预测黑白图像中的颜色信息。</w:t>
      </w:r>
    </w:p>
    <w:p w14:paraId="7556543A">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输入的图像是一个单通道的灰度图像，表示亮度信息（L通道）。</w:t>
      </w:r>
    </w:p>
    <w:p w14:paraId="0BEA223F">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图像通过一系列的卷积层进行处理，每一层的卷积核（filters）数量和尺寸如图所示：</w:t>
      </w:r>
    </w:p>
    <w:p w14:paraId="30307107">
      <w:pPr>
        <w:numPr>
          <w:ilvl w:val="0"/>
          <w:numId w:val="0"/>
        </w:numPr>
        <w:snapToGrid/>
        <w:spacing w:before="0" w:after="0" w:line="240" w:lineRule="auto"/>
        <w:ind w:left="480" w:leftChars="0"/>
        <w:jc w:val="both"/>
        <w:rPr>
          <w:rFonts w:ascii="宋体" w:hAnsi="宋体" w:eastAsia="宋体" w:cs="宋体"/>
          <w:color w:val="000000"/>
          <w:sz w:val="24"/>
        </w:rPr>
      </w:pPr>
      <w:r>
        <w:rPr>
          <w:rFonts w:hint="eastAsia" w:ascii="宋体" w:hAnsi="宋体" w:eastAsia="宋体" w:cs="宋体"/>
          <w:color w:val="000000"/>
          <w:sz w:val="24"/>
          <w:lang w:val="en-US" w:eastAsia="zh-CN"/>
        </w:rPr>
        <w:t>·</w:t>
      </w:r>
      <w:r>
        <w:rPr>
          <w:rFonts w:ascii="宋体" w:hAnsi="宋体" w:eastAsia="宋体" w:cs="宋体"/>
          <w:color w:val="000000"/>
          <w:sz w:val="24"/>
        </w:rPr>
        <w:t>conv1: 使用64个卷积核，输出尺寸为128x128。</w:t>
      </w:r>
    </w:p>
    <w:p w14:paraId="4D6CDE7A">
      <w:pPr>
        <w:numPr>
          <w:ilvl w:val="0"/>
          <w:numId w:val="0"/>
        </w:numPr>
        <w:snapToGrid/>
        <w:spacing w:before="0" w:after="0" w:line="240" w:lineRule="auto"/>
        <w:ind w:left="480" w:leftChars="0"/>
        <w:jc w:val="both"/>
        <w:rPr>
          <w:rFonts w:ascii="宋体" w:hAnsi="宋体" w:eastAsia="宋体" w:cs="宋体"/>
          <w:color w:val="000000"/>
          <w:sz w:val="24"/>
        </w:rPr>
      </w:pPr>
      <w:r>
        <w:rPr>
          <w:rFonts w:hint="eastAsia" w:ascii="宋体" w:hAnsi="宋体" w:eastAsia="宋体" w:cs="宋体"/>
          <w:color w:val="000000"/>
          <w:sz w:val="24"/>
          <w:lang w:val="en-US" w:eastAsia="zh-CN"/>
        </w:rPr>
        <w:t>·</w:t>
      </w:r>
      <w:r>
        <w:rPr>
          <w:rFonts w:ascii="宋体" w:hAnsi="宋体" w:eastAsia="宋体" w:cs="宋体"/>
          <w:color w:val="000000"/>
          <w:sz w:val="24"/>
        </w:rPr>
        <w:t>conv2: 使用128个卷积核，输出尺寸为64x64。</w:t>
      </w:r>
    </w:p>
    <w:p w14:paraId="649FCC5A">
      <w:pPr>
        <w:numPr>
          <w:ilvl w:val="0"/>
          <w:numId w:val="0"/>
        </w:numPr>
        <w:snapToGrid/>
        <w:spacing w:before="0" w:after="0" w:line="240" w:lineRule="auto"/>
        <w:ind w:left="480" w:leftChars="0"/>
        <w:jc w:val="both"/>
        <w:rPr>
          <w:rFonts w:ascii="宋体" w:hAnsi="宋体" w:eastAsia="宋体" w:cs="宋体"/>
          <w:color w:val="000000"/>
          <w:sz w:val="24"/>
        </w:rPr>
      </w:pPr>
      <w:r>
        <w:rPr>
          <w:rFonts w:hint="eastAsia" w:ascii="宋体" w:hAnsi="宋体" w:eastAsia="宋体" w:cs="宋体"/>
          <w:color w:val="000000"/>
          <w:sz w:val="24"/>
          <w:lang w:val="en-US" w:eastAsia="zh-CN"/>
        </w:rPr>
        <w:t>·</w:t>
      </w:r>
      <w:r>
        <w:rPr>
          <w:rFonts w:ascii="宋体" w:hAnsi="宋体" w:eastAsia="宋体" w:cs="宋体"/>
          <w:color w:val="000000"/>
          <w:sz w:val="24"/>
        </w:rPr>
        <w:t>conv3: 使用256个卷积核，输出尺寸为32x32。</w:t>
      </w:r>
    </w:p>
    <w:p w14:paraId="616F9753">
      <w:pPr>
        <w:numPr>
          <w:ilvl w:val="0"/>
          <w:numId w:val="0"/>
        </w:numPr>
        <w:snapToGrid/>
        <w:spacing w:before="0" w:after="0" w:line="240" w:lineRule="auto"/>
        <w:ind w:left="480" w:leftChars="0"/>
        <w:jc w:val="both"/>
        <w:rPr>
          <w:rFonts w:ascii="宋体" w:hAnsi="宋体" w:eastAsia="宋体" w:cs="宋体"/>
          <w:color w:val="000000"/>
          <w:sz w:val="24"/>
        </w:rPr>
      </w:pPr>
      <w:r>
        <w:rPr>
          <w:rFonts w:hint="eastAsia" w:ascii="宋体" w:hAnsi="宋体" w:eastAsia="宋体" w:cs="宋体"/>
          <w:color w:val="000000"/>
          <w:sz w:val="24"/>
          <w:lang w:val="en-US" w:eastAsia="zh-CN"/>
        </w:rPr>
        <w:t>·</w:t>
      </w:r>
      <w:r>
        <w:rPr>
          <w:rFonts w:ascii="宋体" w:hAnsi="宋体" w:eastAsia="宋体" w:cs="宋体"/>
          <w:color w:val="000000"/>
          <w:sz w:val="24"/>
        </w:rPr>
        <w:t>conv4: 使用512个卷积核，输出尺寸为32x32。</w:t>
      </w:r>
    </w:p>
    <w:p w14:paraId="110D23F2">
      <w:pPr>
        <w:numPr>
          <w:ilvl w:val="0"/>
          <w:numId w:val="0"/>
        </w:numPr>
        <w:snapToGrid/>
        <w:spacing w:before="0" w:after="0" w:line="240" w:lineRule="auto"/>
        <w:ind w:left="480" w:leftChars="0"/>
        <w:jc w:val="both"/>
        <w:rPr>
          <w:rFonts w:ascii="宋体" w:hAnsi="宋体" w:eastAsia="宋体" w:cs="宋体"/>
          <w:color w:val="000000"/>
          <w:sz w:val="24"/>
        </w:rPr>
      </w:pPr>
      <w:r>
        <w:rPr>
          <w:rFonts w:hint="eastAsia" w:ascii="宋体" w:hAnsi="宋体" w:eastAsia="宋体" w:cs="宋体"/>
          <w:color w:val="000000"/>
          <w:sz w:val="24"/>
          <w:lang w:val="en-US" w:eastAsia="zh-CN"/>
        </w:rPr>
        <w:t>·</w:t>
      </w:r>
      <w:r>
        <w:rPr>
          <w:rFonts w:ascii="宋体" w:hAnsi="宋体" w:eastAsia="宋体" w:cs="宋体"/>
          <w:color w:val="000000"/>
          <w:sz w:val="24"/>
        </w:rPr>
        <w:t>conv5, conv6, conv7: 使用512个卷积核，进行à trous卷积（空洞卷积），输出尺寸为32x32。</w:t>
      </w:r>
    </w:p>
    <w:p w14:paraId="4028B7C2">
      <w:pPr>
        <w:numPr>
          <w:ilvl w:val="0"/>
          <w:numId w:val="0"/>
        </w:numPr>
        <w:snapToGrid/>
        <w:spacing w:before="0" w:after="0" w:line="240" w:lineRule="auto"/>
        <w:ind w:left="480" w:leftChars="0"/>
        <w:jc w:val="both"/>
        <w:rPr>
          <w:rFonts w:ascii="宋体" w:hAnsi="宋体" w:eastAsia="宋体" w:cs="宋体"/>
          <w:color w:val="000000"/>
          <w:sz w:val="24"/>
        </w:rPr>
      </w:pPr>
      <w:r>
        <w:rPr>
          <w:rFonts w:hint="eastAsia" w:ascii="宋体" w:hAnsi="宋体" w:eastAsia="宋体" w:cs="宋体"/>
          <w:color w:val="000000"/>
          <w:sz w:val="24"/>
          <w:lang w:val="en-US" w:eastAsia="zh-CN"/>
        </w:rPr>
        <w:t>·</w:t>
      </w:r>
      <w:r>
        <w:rPr>
          <w:rFonts w:ascii="宋体" w:hAnsi="宋体" w:eastAsia="宋体" w:cs="宋体"/>
          <w:color w:val="000000"/>
          <w:sz w:val="24"/>
        </w:rPr>
        <w:t>conv8: 使用256个卷积核，输出尺寸为64x64。</w:t>
      </w:r>
    </w:p>
    <w:p w14:paraId="751E53D5">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在经过多层卷积处理后，网络生成一个概率分布图，表示每个像素可能的颜色（a和b通道）。这一概率分布图通过一个313通道的卷积层得到，其中313表示颜色的聚类中心数。将预测的ab通道（64x64）上采样到与输入图像相同的尺寸（224x224）。将输入图像的L通道与预测得到的ab通道合并，形成一个完整的Lab颜色空间图像。最后，将合并后的Lab图像转换回RGB颜色空间，得到着色后的彩色图像。</w:t>
      </w:r>
    </w:p>
    <w:p w14:paraId="278301B9">
      <w:pPr>
        <w:snapToGrid/>
        <w:spacing w:before="0" w:after="0" w:line="240" w:lineRule="auto"/>
        <w:ind w:firstLine="480" w:firstLineChars="200"/>
        <w:jc w:val="both"/>
        <w:rPr>
          <w:rFonts w:ascii="宋体" w:hAnsi="宋体" w:eastAsia="宋体" w:cs="宋体"/>
          <w:color w:val="000000"/>
          <w:sz w:val="24"/>
        </w:rPr>
      </w:pPr>
    </w:p>
    <w:p w14:paraId="67E5ED0C">
      <w:pPr>
        <w:pStyle w:val="4"/>
        <w:snapToGrid/>
        <w:spacing w:before="160" w:after="80" w:line="360" w:lineRule="auto"/>
        <w:jc w:val="both"/>
        <w:rPr>
          <w:rFonts w:ascii="宋体" w:hAnsi="宋体" w:eastAsia="宋体" w:cs="宋体"/>
          <w:color w:val="000000"/>
          <w:sz w:val="21"/>
        </w:rPr>
      </w:pPr>
      <w:bookmarkStart w:id="11" w:name="_Tocr8rapq"/>
      <w:r>
        <w:rPr>
          <w:rFonts w:ascii="宋体" w:hAnsi="宋体" w:eastAsia="宋体" w:cs="宋体"/>
          <w:color w:val="000000"/>
          <w:sz w:val="21"/>
        </w:rPr>
        <w:t>4.1.2 模型加载</w:t>
      </w:r>
      <w:bookmarkEnd w:id="11"/>
    </w:p>
    <w:p w14:paraId="7AC3D333">
      <w:pPr>
        <w:snapToGrid/>
        <w:spacing w:before="160" w:after="80" w:line="360" w:lineRule="auto"/>
        <w:jc w:val="both"/>
      </w:pPr>
      <w:r>
        <w:pict>
          <v:shape id="文本框 pp90bh" o:spid="_x0000_s2057" o:spt="202" type="#_x0000_t202" style="height:453.6pt;width:453.6pt;" fillcolor="#FAFAFA" fill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">
            <v:path/>
            <v:fill on="t" focussize="0,0"/>
            <v:stroke weight="7.8740157480315e-5pt" opacity="6682f"/>
            <v:imagedata o:title=""/>
            <o:lock v:ext="edit"/>
            <v:textbox inset="11.1125mm,3.175mm,3.175mm,3.175mm" style="mso-fit-shape-to-text:t;">
              <w:txbxContent>
                <w:p w14:paraId="3C776E3A">
                  <w:pPr>
                    <w:pStyle w:val="17"/>
                  </w:pPr>
                  <w:r>
                    <w:rPr>
                      <w:rStyle w:val="16"/>
                    </w:rPr>
                    <w:t># 设置模型路径</w:t>
                  </w:r>
                </w:p>
                <w:p w14:paraId="4CCC7FEF">
                  <w:pPr>
                    <w:pStyle w:val="17"/>
                  </w:pPr>
                  <w:r>
                    <w:rPr>
                      <w:rStyle w:val="16"/>
                    </w:rPr>
                    <w:t>prototxt = r'models/colorization_deploy_v2.prototxt'</w:t>
                  </w:r>
                </w:p>
                <w:p w14:paraId="5C54DDFF">
                  <w:pPr>
                    <w:pStyle w:val="17"/>
                  </w:pPr>
                  <w:r>
                    <w:rPr>
                      <w:rStyle w:val="16"/>
                    </w:rPr>
                    <w:t>model = r'models/colorization_release_v2.caffemodel'</w:t>
                  </w:r>
                </w:p>
                <w:p w14:paraId="3ED5683D">
                  <w:pPr>
                    <w:pStyle w:val="17"/>
                  </w:pPr>
                  <w:r>
                    <w:rPr>
                      <w:rStyle w:val="16"/>
                    </w:rPr>
                    <w:t>points = r'models/pts_in_hull.npy'</w:t>
                  </w:r>
                </w:p>
                <w:p w14:paraId="1C0CB584">
                  <w:pPr>
                    <w:pStyle w:val="17"/>
                  </w:pPr>
                  <w:r>
                    <w:rPr>
                      <w:rStyle w:val="16"/>
                    </w:rPr>
                    <w:t>net = cv.dnn.readNetFromCaffe(prototxt, model)  # 加载模型</w:t>
                  </w:r>
                </w:p>
                <w:p w14:paraId="2E9C5C20">
                  <w:pPr>
                    <w:pStyle w:val="17"/>
                    <w:rPr>
                      <w:rStyle w:val="16"/>
                    </w:rPr>
                  </w:pPr>
                  <w:r>
                    <w:rPr>
                      <w:rStyle w:val="16"/>
                    </w:rPr>
                    <w:t>pts = np.load(points)</w:t>
                  </w:r>
                </w:p>
              </w:txbxContent>
            </v:textbox>
            <w10:wrap type="none"/>
            <w10:anchorlock/>
          </v:shape>
        </w:pict>
      </w:r>
    </w:p>
    <w:p w14:paraId="458A56AB">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使用预训练的Caffe模型进行图像着色。模型文件包括结构文件（prototxt）、权重文件（caffemodel）和聚类中心点文件（npy）。加载模型和聚类中心点，并将其添加到模型中，以便在预测过程中使用。</w:t>
      </w:r>
    </w:p>
    <w:p w14:paraId="672BC3CC">
      <w:pPr>
        <w:pStyle w:val="4"/>
        <w:snapToGrid/>
        <w:spacing w:before="160" w:after="80" w:line="360" w:lineRule="auto"/>
        <w:jc w:val="both"/>
        <w:rPr>
          <w:rFonts w:ascii="宋体" w:hAnsi="宋体" w:eastAsia="宋体" w:cs="宋体"/>
          <w:color w:val="000000"/>
          <w:sz w:val="21"/>
        </w:rPr>
      </w:pPr>
      <w:bookmarkStart w:id="12" w:name="_Toc97dkld"/>
      <w:r>
        <w:rPr>
          <w:rFonts w:ascii="宋体" w:hAnsi="宋体" w:eastAsia="宋体" w:cs="宋体"/>
          <w:color w:val="000000"/>
          <w:sz w:val="21"/>
        </w:rPr>
        <w:t>4.1.3 图像预处理</w:t>
      </w:r>
      <w:bookmarkEnd w:id="12"/>
    </w:p>
    <w:p w14:paraId="1503559C">
      <w:pPr>
        <w:snapToGrid/>
        <w:spacing w:before="160" w:after="80" w:line="360" w:lineRule="auto"/>
        <w:jc w:val="both"/>
      </w:pPr>
      <w:r>
        <w:pict>
          <v:shape id="文本框 0fnb3v" o:spid="_x0000_s2056" o:spt="202" type="#_x0000_t202" style="height:453.6pt;width:453.6pt;" fillcolor="#FAFAFA" fill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">
            <v:path/>
            <v:fill on="t" focussize="0,0"/>
            <v:stroke weight="7.8740157480315e-5pt" opacity="6682f"/>
            <v:imagedata o:title=""/>
            <o:lock v:ext="edit"/>
            <v:textbox inset="11.1125mm,3.175mm,3.175mm,3.175mm" style="mso-fit-shape-to-text:t;">
              <w:txbxContent>
                <w:p w14:paraId="39882CFE">
                  <w:pPr>
                    <w:pStyle w:val="17"/>
                  </w:pPr>
                  <w:r>
                    <w:rPr>
                      <w:rStyle w:val="16"/>
                    </w:rPr>
                    <w:t># 读取图像并转换颜色空间</w:t>
                  </w:r>
                </w:p>
                <w:p w14:paraId="3832DF85">
                  <w:pPr>
                    <w:pStyle w:val="17"/>
                  </w:pPr>
                  <w:r>
                    <w:rPr>
                      <w:rStyle w:val="16"/>
                    </w:rPr>
                    <w:t>scaled = image.astype("float32") / 255.0  # 将图像像素值缩放到[0,1]范围</w:t>
                  </w:r>
                </w:p>
                <w:p w14:paraId="12B5C397">
                  <w:pPr>
                    <w:pStyle w:val="17"/>
                  </w:pPr>
                  <w:r>
                    <w:rPr>
                      <w:rStyle w:val="16"/>
                    </w:rPr>
                    <w:t>lab = cv.cvtColor(scaled, cv.COLOR_BGR2LAB)  # 将图像从BGR转换到LAB颜色空间</w:t>
                  </w:r>
                </w:p>
                <w:p w14:paraId="621D3C43">
                  <w:pPr>
                    <w:pStyle w:val="17"/>
                  </w:pPr>
                  <w:r>
                    <w:rPr>
                      <w:rStyle w:val="16"/>
                    </w:rPr>
                    <w:t># 调整图像大小并分离L通道</w:t>
                  </w:r>
                </w:p>
                <w:p w14:paraId="169DD053">
                  <w:pPr>
                    <w:pStyle w:val="17"/>
                  </w:pPr>
                  <w:r>
                    <w:rPr>
                      <w:rStyle w:val="16"/>
                    </w:rPr>
                    <w:t>resized = cv.resize(lab, (224, 224))  # 将图像调整到224x224大小</w:t>
                  </w:r>
                </w:p>
                <w:p w14:paraId="3F4DCEE7">
                  <w:pPr>
                    <w:pStyle w:val="17"/>
                  </w:pPr>
                  <w:r>
                    <w:rPr>
                      <w:rStyle w:val="16"/>
                    </w:rPr>
                    <w:t>L = cv.split(resized)[0]  # 分离L通道</w:t>
                  </w:r>
                </w:p>
                <w:p w14:paraId="27074A16">
                  <w:pPr>
                    <w:pStyle w:val="17"/>
                    <w:rPr>
                      <w:rStyle w:val="16"/>
                    </w:rPr>
                  </w:pPr>
                  <w:r>
                    <w:rPr>
                      <w:rStyle w:val="16"/>
                    </w:rPr>
                    <w:t>L -= 50  # 中心化L通道</w:t>
                  </w:r>
                </w:p>
              </w:txbxContent>
            </v:textbox>
            <w10:wrap type="none"/>
            <w10:anchorlock/>
          </v:shape>
        </w:pict>
      </w:r>
    </w:p>
    <w:p w14:paraId="3BF7F5BF">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将输入的灰度图像读取并转换为浮点数格式，同时将像素值缩放到[0, 1]范围。将图像从BGR颜色空间转换到LAB颜色空间，其中L通道表示亮度，A和B通道表示颜色信息。</w:t>
      </w:r>
    </w:p>
    <w:p w14:paraId="329B8371">
      <w:pPr>
        <w:pStyle w:val="4"/>
        <w:snapToGrid/>
        <w:spacing w:before="160" w:after="80" w:line="360" w:lineRule="auto"/>
        <w:jc w:val="both"/>
        <w:rPr>
          <w:rFonts w:ascii="宋体" w:hAnsi="宋体" w:eastAsia="宋体" w:cs="宋体"/>
          <w:color w:val="000000"/>
          <w:sz w:val="21"/>
        </w:rPr>
      </w:pPr>
      <w:bookmarkStart w:id="13" w:name="_Toc53xn6v"/>
      <w:r>
        <w:rPr>
          <w:rFonts w:ascii="宋体" w:hAnsi="宋体" w:eastAsia="宋体" w:cs="宋体"/>
          <w:color w:val="000000"/>
          <w:sz w:val="21"/>
        </w:rPr>
        <w:t>4.1.4 颜色预测</w:t>
      </w:r>
      <w:bookmarkEnd w:id="13"/>
    </w:p>
    <w:p w14:paraId="130E64D7">
      <w:pPr>
        <w:snapToGrid/>
        <w:spacing w:before="160" w:after="80" w:line="360" w:lineRule="auto"/>
        <w:jc w:val="both"/>
      </w:pPr>
      <w:r>
        <w:pict>
          <v:shape id="文本框 8up362" o:spid="_x0000_s2055" o:spt="202" type="#_x0000_t202" style="height:453.6pt;width:453.6pt;" fillcolor="#FAFAFA" fill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">
            <v:path/>
            <v:fill on="t" focussize="0,0"/>
            <v:stroke weight="7.8740157480315e-5pt" opacity="6682f"/>
            <v:imagedata o:title=""/>
            <o:lock v:ext="edit"/>
            <v:textbox inset="11.1125mm,3.175mm,3.175mm,3.175mm" style="mso-fit-shape-to-text:t;">
              <w:txbxContent>
                <w:p w14:paraId="113C8F8E">
                  <w:pPr>
                    <w:pStyle w:val="17"/>
                  </w:pPr>
                  <w:r>
                    <w:rPr>
                      <w:rStyle w:val="16"/>
                    </w:rPr>
                    <w:t># 预测a和b通道</w:t>
                  </w:r>
                </w:p>
                <w:p w14:paraId="5B5BF674">
                  <w:pPr>
                    <w:pStyle w:val="17"/>
                  </w:pPr>
                  <w:r>
                    <w:rPr>
                      <w:rStyle w:val="16"/>
                    </w:rPr>
                    <w:t>net.setInput(cv.dnn.blobFromImage(L))  # 将L通道作为输入</w:t>
                  </w:r>
                </w:p>
                <w:p w14:paraId="720A9EFF">
                  <w:pPr>
                    <w:pStyle w:val="17"/>
                    <w:rPr>
                      <w:rStyle w:val="16"/>
                    </w:rPr>
                  </w:pPr>
                  <w:r>
                    <w:rPr>
                      <w:rStyle w:val="16"/>
                    </w:rPr>
                    <w:t>ab = net.forward()[0, :, :, :].transpose((1, 2, 0))  # 预测ab通道并调整形状</w:t>
                  </w:r>
                </w:p>
              </w:txbxContent>
            </v:textbox>
            <w10:wrap type="none"/>
            <w10:anchorlock/>
          </v:shape>
        </w:pict>
      </w:r>
    </w:p>
    <w:p w14:paraId="2A3F36F7">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将图像调整到指定的输入尺寸，并分离出L通道。使用预训练的神经网络模型预测A和B通道的颜色值。将预测得到的A和B通道大小调整到原图尺寸，以便进行后续合并。</w:t>
      </w:r>
    </w:p>
    <w:p w14:paraId="562C77AC">
      <w:pPr>
        <w:pStyle w:val="4"/>
        <w:snapToGrid/>
        <w:spacing w:before="160" w:after="80" w:line="360" w:lineRule="auto"/>
        <w:jc w:val="both"/>
        <w:rPr>
          <w:rFonts w:ascii="宋体" w:hAnsi="宋体" w:eastAsia="宋体" w:cs="宋体"/>
          <w:color w:val="000000"/>
          <w:sz w:val="21"/>
        </w:rPr>
      </w:pPr>
      <w:bookmarkStart w:id="14" w:name="_Tocgn8wya"/>
      <w:r>
        <w:rPr>
          <w:rFonts w:ascii="宋体" w:hAnsi="宋体" w:eastAsia="宋体" w:cs="宋体"/>
          <w:color w:val="000000"/>
          <w:sz w:val="21"/>
        </w:rPr>
        <w:t>4.1.5 图像后处理</w:t>
      </w:r>
      <w:bookmarkEnd w:id="14"/>
    </w:p>
    <w:p w14:paraId="02F7E871">
      <w:pPr>
        <w:snapToGrid/>
        <w:spacing w:before="160" w:after="80" w:line="360" w:lineRule="auto"/>
        <w:jc w:val="both"/>
      </w:pPr>
      <w:r>
        <w:pict>
          <v:shape id="文本框 79g5z9" o:spid="_x0000_s2054" o:spt="202" type="#_x0000_t202" style="height:453.6pt;width:453.6pt;" fillcolor="#FAFAFA" fill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">
            <v:path/>
            <v:fill on="t" focussize="0,0"/>
            <v:stroke weight="7.8740157480315e-5pt" opacity="6682f"/>
            <v:imagedata o:title=""/>
            <o:lock v:ext="edit"/>
            <v:textbox inset="11.1125mm,3.175mm,3.175mm,3.175mm" style="mso-fit-shape-to-text:t;">
              <w:txbxContent>
                <w:p w14:paraId="598878B2">
                  <w:pPr>
                    <w:pStyle w:val="17"/>
                  </w:pPr>
                  <w:r>
                    <w:rPr>
                      <w:rStyle w:val="16"/>
                    </w:rPr>
                    <w:t># 合并L通道和预测的ab通道</w:t>
                  </w:r>
                </w:p>
                <w:p w14:paraId="638B32F5">
                  <w:pPr>
                    <w:pStyle w:val="17"/>
                  </w:pPr>
                  <w:r>
                    <w:rPr>
                      <w:rStyle w:val="16"/>
                    </w:rPr>
                    <w:t>L = cv.split(lab)[0]  # 分离原图的L通道</w:t>
                  </w:r>
                </w:p>
                <w:p w14:paraId="6E2EC93A">
                  <w:pPr>
                    <w:pStyle w:val="17"/>
                  </w:pPr>
                  <w:r>
                    <w:rPr>
                      <w:rStyle w:val="16"/>
                    </w:rPr>
                    <w:t>colorized = np.concatenate((L[:, :, np.newaxis], ab), axis=2)  # 合并L和ab通道</w:t>
                  </w:r>
                </w:p>
                <w:p w14:paraId="13EAA950">
                  <w:pPr>
                    <w:pStyle w:val="17"/>
                  </w:pPr>
                  <w:r>
                    <w:rPr>
                      <w:rStyle w:val="16"/>
                    </w:rPr>
                    <w:t># 转换回BGR颜色空间并裁剪无效值</w:t>
                  </w:r>
                </w:p>
                <w:p w14:paraId="2C6E23A0">
                  <w:pPr>
                    <w:pStyle w:val="17"/>
                    <w:rPr>
                      <w:rStyle w:val="16"/>
                    </w:rPr>
                  </w:pPr>
                  <w:r>
                    <w:rPr>
                      <w:rStyle w:val="16"/>
                    </w:rPr>
                    <w:t>colorized = cv.cvtColor(colorized, cv.COLOR_LAB2BGR)  # 将图像从LAB转换回BGR</w:t>
                  </w:r>
                </w:p>
              </w:txbxContent>
            </v:textbox>
            <w10:wrap type="none"/>
            <w10:anchorlock/>
          </v:shape>
        </w:pict>
      </w:r>
    </w:p>
    <w:p w14:paraId="7B9CDA30">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将预测得到的A和B通道与原图的L通道合并，形成完整的LAB图像。将LAB图像转换回BGR颜色空间，并裁剪无效的像素值，使其在有效范围内。将图像像素值转换为8位无符号整数格式，以便显示和保存。</w:t>
      </w:r>
    </w:p>
    <w:p w14:paraId="4B6B6AE9">
      <w:pPr>
        <w:pStyle w:val="4"/>
        <w:snapToGrid/>
        <w:spacing w:before="160" w:after="80" w:line="360" w:lineRule="auto"/>
        <w:jc w:val="both"/>
        <w:rPr>
          <w:rFonts w:ascii="宋体" w:hAnsi="宋体" w:eastAsia="宋体" w:cs="宋体"/>
          <w:color w:val="000000"/>
          <w:sz w:val="21"/>
        </w:rPr>
      </w:pPr>
      <w:bookmarkStart w:id="15" w:name="_Tocb5fr7r"/>
      <w:r>
        <w:rPr>
          <w:rFonts w:ascii="宋体" w:hAnsi="宋体" w:eastAsia="宋体" w:cs="宋体"/>
          <w:color w:val="000000"/>
          <w:sz w:val="21"/>
        </w:rPr>
        <w:t>3.1.6 模型训练</w:t>
      </w:r>
      <w:bookmarkEnd w:id="15"/>
    </w:p>
    <w:p w14:paraId="72F146C8">
      <w:pPr>
        <w:snapToGrid/>
        <w:spacing w:before="160" w:after="80" w:line="360" w:lineRule="auto"/>
        <w:jc w:val="center"/>
      </w:pPr>
      <w:r>
        <w:drawing>
          <wp:inline distT="0" distB="0" distL="0" distR="0">
            <wp:extent cx="4861560" cy="3310255"/>
            <wp:effectExtent l="0" t="0" r="5715" b="4445"/>
            <wp:docPr id="31" name="picture" descr="descript"/>
            <wp:cNvGraphicFramePr/>
            <a:graphic xmlns:a="http://schemas.openxmlformats.org/drawingml/2006/main">
              <a:graphicData uri="http://schemas.openxmlformats.org/drawingml/2006/picture">
                <pic:pic xmlns:pic="http://schemas.openxmlformats.org/drawingml/2006/picture">
                  <pic:nvPicPr>
                    <pic:cNvPr id="31" name="picture" descr="descript"/>
                    <pic:cNvPicPr/>
                  </pic:nvPicPr>
                  <pic:blipFill>
                    <a:blip r:embed="rId15"/>
                    <a:srcRect/>
                    <a:stretch>
                      <a:fillRect/>
                    </a:stretch>
                  </pic:blipFill>
                  <pic:spPr>
                    <a:xfrm>
                      <a:off x="0" y="0"/>
                      <a:ext cx="4861560" cy="3310255"/>
                    </a:xfrm>
                    <a:prstGeom prst="rect">
                      <a:avLst/>
                    </a:prstGeom>
                  </pic:spPr>
                </pic:pic>
              </a:graphicData>
            </a:graphic>
          </wp:inline>
        </w:drawing>
      </w:r>
    </w:p>
    <w:p w14:paraId="2D355434">
      <w:pPr>
        <w:snapToGrid/>
        <w:spacing w:before="0" w:after="0" w:line="240" w:lineRule="auto"/>
        <w:ind w:firstLine="420" w:firstLineChars="200"/>
        <w:jc w:val="center"/>
        <w:rPr>
          <w:rFonts w:ascii="宋体" w:hAnsi="宋体" w:eastAsia="宋体" w:cs="宋体"/>
          <w:color w:val="000000"/>
          <w:sz w:val="21"/>
          <w:szCs w:val="20"/>
        </w:rPr>
      </w:pPr>
      <w:r>
        <w:rPr>
          <w:rFonts w:ascii="宋体" w:hAnsi="宋体" w:eastAsia="宋体" w:cs="宋体"/>
          <w:color w:val="000000"/>
          <w:sz w:val="21"/>
          <w:szCs w:val="20"/>
        </w:rPr>
        <w:t>图4-1-3 模型训练示意图</w:t>
      </w:r>
    </w:p>
    <w:p w14:paraId="71EC17F1">
      <w:pPr>
        <w:snapToGrid/>
        <w:spacing w:before="0" w:after="0" w:line="240" w:lineRule="auto"/>
        <w:ind w:firstLine="440" w:firstLineChars="200"/>
        <w:jc w:val="both"/>
      </w:pPr>
    </w:p>
    <w:p w14:paraId="095F7C94">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 xml:space="preserve"> 我们在这里所采用的是已经是在Imagenet数据集中的一百万张图像上进行大规模数据训练过后的模型。</w:t>
      </w:r>
    </w:p>
    <w:p w14:paraId="2F3AEF57">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由于L通道仅编码强度，我们可以使用L通道作为网络的灰度输入。网络必须学会预测a和b通道。给定输入的L通道和预测的ab通道，我们就可以形成最终的输出图像。</w:t>
      </w:r>
    </w:p>
    <w:p w14:paraId="02FCB194">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整个训练过程概括为如下步骤：</w:t>
      </w:r>
    </w:p>
    <w:p w14:paraId="33352D7E">
      <w:pPr>
        <w:numPr>
          <w:ilvl w:val="0"/>
          <w:numId w:val="1"/>
        </w:numPr>
        <w:snapToGrid/>
        <w:spacing w:before="0" w:after="0" w:line="240" w:lineRule="auto"/>
        <w:jc w:val="both"/>
        <w:rPr>
          <w:rFonts w:ascii="宋体" w:hAnsi="宋体" w:eastAsia="宋体" w:cs="宋体"/>
          <w:color w:val="000000"/>
          <w:sz w:val="24"/>
        </w:rPr>
      </w:pPr>
      <w:r>
        <w:rPr>
          <w:rFonts w:ascii="宋体" w:hAnsi="宋体" w:eastAsia="宋体" w:cs="宋体"/>
          <w:color w:val="000000"/>
          <w:sz w:val="24"/>
        </w:rPr>
        <w:t>将所有训练图像从 RGB 颜色空间转换为 Lab 颜色空间。</w:t>
      </w:r>
    </w:p>
    <w:p w14:paraId="1A1F137E">
      <w:pPr>
        <w:numPr>
          <w:ilvl w:val="0"/>
          <w:numId w:val="1"/>
        </w:numPr>
        <w:snapToGrid/>
        <w:spacing w:before="0" w:after="0" w:line="240" w:lineRule="auto"/>
        <w:jc w:val="both"/>
        <w:rPr>
          <w:rFonts w:ascii="宋体" w:hAnsi="宋体" w:eastAsia="宋体" w:cs="宋体"/>
          <w:color w:val="000000"/>
          <w:sz w:val="24"/>
        </w:rPr>
      </w:pPr>
      <w:r>
        <w:rPr>
          <w:rFonts w:ascii="宋体" w:hAnsi="宋体" w:eastAsia="宋体" w:cs="宋体"/>
          <w:color w:val="000000"/>
          <w:sz w:val="24"/>
        </w:rPr>
        <w:t>使用L通道作为网络的输入，并训练网络预测ab通道。</w:t>
      </w:r>
    </w:p>
    <w:p w14:paraId="353B95A7">
      <w:pPr>
        <w:numPr>
          <w:ilvl w:val="0"/>
          <w:numId w:val="1"/>
        </w:numPr>
        <w:snapToGrid/>
        <w:spacing w:before="0" w:after="0" w:line="240" w:lineRule="auto"/>
        <w:jc w:val="both"/>
        <w:rPr>
          <w:rFonts w:ascii="宋体" w:hAnsi="宋体" w:eastAsia="宋体" w:cs="宋体"/>
          <w:color w:val="000000"/>
          <w:sz w:val="24"/>
        </w:rPr>
      </w:pPr>
      <w:r>
        <w:rPr>
          <w:rFonts w:ascii="宋体" w:hAnsi="宋体" w:eastAsia="宋体" w:cs="宋体"/>
          <w:color w:val="000000"/>
          <w:sz w:val="24"/>
        </w:rPr>
        <w:t>将输入的L通道与预测的ab通道结合起来。</w:t>
      </w:r>
    </w:p>
    <w:p w14:paraId="49E8E915">
      <w:pPr>
        <w:numPr>
          <w:ilvl w:val="0"/>
          <w:numId w:val="1"/>
        </w:numPr>
        <w:snapToGrid/>
        <w:spacing w:before="0" w:after="0" w:line="240" w:lineRule="auto"/>
        <w:jc w:val="both"/>
        <w:rPr>
          <w:rFonts w:ascii="宋体" w:hAnsi="宋体" w:eastAsia="宋体" w:cs="宋体"/>
          <w:color w:val="000000"/>
          <w:sz w:val="24"/>
        </w:rPr>
      </w:pPr>
      <w:r>
        <w:rPr>
          <w:rFonts w:ascii="宋体" w:hAnsi="宋体" w:eastAsia="宋体" w:cs="宋体"/>
          <w:color w:val="000000"/>
          <w:sz w:val="24"/>
        </w:rPr>
        <w:t>将 Lab 图像转换回 RGB。</w:t>
      </w:r>
    </w:p>
    <w:p w14:paraId="07429410">
      <w:pPr>
        <w:snapToGrid/>
        <w:spacing w:before="0" w:after="0" w:line="240" w:lineRule="auto"/>
        <w:ind w:left="480"/>
        <w:jc w:val="both"/>
        <w:rPr>
          <w:rFonts w:ascii="宋体" w:hAnsi="宋体" w:eastAsia="宋体" w:cs="宋体"/>
          <w:color w:val="000000"/>
          <w:sz w:val="24"/>
        </w:rPr>
      </w:pPr>
    </w:p>
    <w:p w14:paraId="2036DD97">
      <w:pPr>
        <w:snapToGrid/>
        <w:spacing w:before="0" w:after="0" w:line="240" w:lineRule="auto"/>
        <w:jc w:val="both"/>
        <w:rPr>
          <w:rFonts w:ascii="宋体" w:hAnsi="宋体" w:eastAsia="宋体" w:cs="宋体"/>
          <w:color w:val="000000"/>
          <w:sz w:val="24"/>
        </w:rPr>
      </w:pPr>
      <w:r>
        <w:rPr>
          <w:rFonts w:ascii="宋体" w:hAnsi="宋体" w:eastAsia="宋体" w:cs="宋体"/>
          <w:color w:val="000000"/>
          <w:sz w:val="24"/>
        </w:rPr>
        <w:t xml:space="preserve">    模型文件包含如下三个：</w:t>
      </w:r>
    </w:p>
    <w:p w14:paraId="73DFB109">
      <w:pPr>
        <w:numPr>
          <w:ilvl w:val="0"/>
          <w:numId w:val="0"/>
        </w:numPr>
        <w:snapToGrid/>
        <w:spacing w:before="0" w:after="0" w:line="240" w:lineRule="auto"/>
        <w:ind w:left="480" w:leftChars="0"/>
        <w:jc w:val="both"/>
        <w:rPr>
          <w:rFonts w:ascii="宋体" w:hAnsi="宋体" w:eastAsia="宋体" w:cs="宋体"/>
          <w:color w:val="000000"/>
          <w:sz w:val="24"/>
        </w:rPr>
      </w:pPr>
      <w:r>
        <w:rPr>
          <w:rFonts w:hint="eastAsia" w:ascii="宋体" w:hAnsi="宋体" w:eastAsia="宋体" w:cs="宋体"/>
          <w:color w:val="000000"/>
          <w:sz w:val="24"/>
          <w:lang w:val="en-US" w:eastAsia="zh-CN"/>
        </w:rPr>
        <w:t>·</w:t>
      </w:r>
      <w:r>
        <w:rPr>
          <w:rFonts w:ascii="宋体" w:hAnsi="宋体" w:eastAsia="宋体" w:cs="宋体"/>
          <w:color w:val="000000"/>
          <w:sz w:val="24"/>
        </w:rPr>
        <w:t>colorization_deploy_v2.prototxt：</w:t>
      </w:r>
    </w:p>
    <w:p w14:paraId="67979589">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定义了神经网络的结构，包括每一层的类型、参数、连接方式等。</w:t>
      </w:r>
    </w:p>
    <w:p w14:paraId="3D509EEF">
      <w:pPr>
        <w:numPr>
          <w:ilvl w:val="0"/>
          <w:numId w:val="0"/>
        </w:numPr>
        <w:snapToGrid/>
        <w:spacing w:before="0" w:after="0" w:line="240" w:lineRule="auto"/>
        <w:ind w:left="480" w:leftChars="0"/>
        <w:jc w:val="both"/>
        <w:rPr>
          <w:rFonts w:ascii="宋体" w:hAnsi="宋体" w:eastAsia="宋体" w:cs="宋体"/>
          <w:color w:val="000000"/>
          <w:sz w:val="24"/>
        </w:rPr>
      </w:pPr>
      <w:r>
        <w:rPr>
          <w:rFonts w:hint="eastAsia" w:ascii="宋体" w:hAnsi="宋体" w:eastAsia="宋体" w:cs="宋体"/>
          <w:color w:val="000000"/>
          <w:sz w:val="24"/>
          <w:lang w:val="en-US" w:eastAsia="zh-CN"/>
        </w:rPr>
        <w:t>·</w:t>
      </w:r>
      <w:r>
        <w:rPr>
          <w:rFonts w:ascii="宋体" w:hAnsi="宋体" w:eastAsia="宋体" w:cs="宋体"/>
          <w:color w:val="000000"/>
          <w:sz w:val="24"/>
        </w:rPr>
        <w:t>colorization_release_v2.caffemodel：</w:t>
      </w:r>
    </w:p>
    <w:p w14:paraId="58EDFB75">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包含了神经网络各层的权重和偏置参数。</w:t>
      </w:r>
    </w:p>
    <w:p w14:paraId="3CD4A008">
      <w:pPr>
        <w:numPr>
          <w:ilvl w:val="0"/>
          <w:numId w:val="0"/>
        </w:numPr>
        <w:snapToGrid/>
        <w:spacing w:before="0" w:after="0" w:line="240" w:lineRule="auto"/>
        <w:ind w:left="480" w:leftChars="0"/>
        <w:jc w:val="both"/>
        <w:rPr>
          <w:rFonts w:ascii="宋体" w:hAnsi="宋体" w:eastAsia="宋体" w:cs="宋体"/>
          <w:color w:val="000000"/>
          <w:sz w:val="24"/>
        </w:rPr>
      </w:pPr>
      <w:r>
        <w:rPr>
          <w:rFonts w:hint="eastAsia" w:ascii="宋体" w:hAnsi="宋体" w:eastAsia="宋体" w:cs="宋体"/>
          <w:color w:val="000000"/>
          <w:sz w:val="24"/>
          <w:lang w:val="en-US" w:eastAsia="zh-CN"/>
        </w:rPr>
        <w:t>·</w:t>
      </w:r>
      <w:r>
        <w:rPr>
          <w:rFonts w:ascii="宋体" w:hAnsi="宋体" w:eastAsia="宋体" w:cs="宋体"/>
          <w:color w:val="000000"/>
          <w:sz w:val="24"/>
        </w:rPr>
        <w:t>pts_in_hull.npy：</w:t>
      </w:r>
    </w:p>
    <w:p w14:paraId="440C154B">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存储了Lab颜色空间中的ab通道的313个聚类中心点。</w:t>
      </w:r>
    </w:p>
    <w:p w14:paraId="1E99B58A">
      <w:pPr>
        <w:snapToGrid/>
        <w:spacing w:before="0" w:after="0" w:line="240" w:lineRule="auto"/>
        <w:ind w:firstLine="480" w:firstLineChars="200"/>
        <w:jc w:val="both"/>
        <w:rPr>
          <w:rFonts w:ascii="宋体" w:hAnsi="宋体" w:eastAsia="宋体" w:cs="宋体"/>
          <w:color w:val="000000"/>
          <w:sz w:val="24"/>
        </w:rPr>
      </w:pPr>
    </w:p>
    <w:p w14:paraId="09D63A11">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在实际操作中，首先通过colorization_deploy_v2.prototxt文件加载网络架构，然后通过colorization_release_v2.caffemodel文件加载预训练的权重，最后将pts_in_hull.npy中的聚类中心点添加到网络的特定层中，确保模型能够更好地处理和生成颜色信息。</w:t>
      </w:r>
    </w:p>
    <w:p w14:paraId="7A7E43DD">
      <w:pPr>
        <w:snapToGrid/>
        <w:spacing w:before="0" w:after="0" w:line="240" w:lineRule="auto"/>
        <w:ind w:firstLine="480" w:firstLineChars="200"/>
        <w:jc w:val="center"/>
        <w:rPr>
          <w:rFonts w:ascii="宋体" w:hAnsi="宋体" w:eastAsia="宋体" w:cs="宋体"/>
          <w:color w:val="000000"/>
          <w:sz w:val="24"/>
        </w:rPr>
      </w:pPr>
    </w:p>
    <w:p w14:paraId="58FE5D22">
      <w:pPr>
        <w:snapToGrid/>
        <w:spacing w:before="0" w:after="0" w:line="240" w:lineRule="auto"/>
        <w:ind w:firstLine="480" w:firstLineChars="200"/>
        <w:jc w:val="center"/>
        <w:rPr>
          <w:rFonts w:ascii="宋体" w:hAnsi="宋体" w:eastAsia="宋体" w:cs="宋体"/>
          <w:color w:val="000000"/>
          <w:sz w:val="24"/>
        </w:rPr>
      </w:pPr>
      <w:r>
        <w:rPr>
          <w:rFonts w:ascii="宋体" w:hAnsi="宋体" w:eastAsia="宋体" w:cs="宋体"/>
          <w:color w:val="000000"/>
          <w:sz w:val="24"/>
        </w:rPr>
        <w:drawing>
          <wp:inline distT="0" distB="0" distL="0" distR="0">
            <wp:extent cx="5066030" cy="4108450"/>
            <wp:effectExtent l="0" t="0" r="1270" b="6350"/>
            <wp:docPr id="34" name="picture" descr="descript"/>
            <wp:cNvGraphicFramePr/>
            <a:graphic xmlns:a="http://schemas.openxmlformats.org/drawingml/2006/main">
              <a:graphicData uri="http://schemas.openxmlformats.org/drawingml/2006/picture">
                <pic:pic xmlns:pic="http://schemas.openxmlformats.org/drawingml/2006/picture">
                  <pic:nvPicPr>
                    <pic:cNvPr id="34" name="picture" descr="descript"/>
                    <pic:cNvPicPr/>
                  </pic:nvPicPr>
                  <pic:blipFill>
                    <a:blip r:embed="rId16"/>
                    <a:stretch>
                      <a:fillRect/>
                    </a:stretch>
                  </pic:blipFill>
                  <pic:spPr>
                    <a:xfrm>
                      <a:off x="0" y="0"/>
                      <a:ext cx="5066030" cy="4108450"/>
                    </a:xfrm>
                    <a:prstGeom prst="rect">
                      <a:avLst/>
                    </a:prstGeom>
                  </pic:spPr>
                </pic:pic>
              </a:graphicData>
            </a:graphic>
          </wp:inline>
        </w:drawing>
      </w:r>
    </w:p>
    <w:p w14:paraId="3147D844">
      <w:pPr>
        <w:snapToGrid/>
        <w:spacing w:before="0" w:after="0" w:line="240" w:lineRule="auto"/>
        <w:ind w:firstLine="480" w:firstLineChars="200"/>
        <w:jc w:val="center"/>
        <w:rPr>
          <w:rFonts w:ascii="宋体" w:hAnsi="宋体" w:eastAsia="宋体" w:cs="宋体"/>
          <w:color w:val="000000"/>
          <w:sz w:val="24"/>
        </w:rPr>
      </w:pPr>
      <w:r>
        <w:rPr>
          <w:rFonts w:ascii="宋体" w:hAnsi="宋体" w:eastAsia="宋体" w:cs="宋体"/>
          <w:color w:val="000000"/>
          <w:sz w:val="24"/>
        </w:rPr>
        <w:t>图4-1-4 黑白老照片着色修复效果图</w:t>
      </w:r>
    </w:p>
    <w:p w14:paraId="2C40664C">
      <w:pPr>
        <w:snapToGrid/>
        <w:spacing w:before="0" w:after="0" w:line="240" w:lineRule="auto"/>
        <w:ind w:firstLine="480" w:firstLineChars="200"/>
        <w:jc w:val="center"/>
        <w:rPr>
          <w:rFonts w:ascii="宋体" w:hAnsi="宋体" w:eastAsia="宋体" w:cs="宋体"/>
          <w:color w:val="000000"/>
          <w:sz w:val="24"/>
        </w:rPr>
      </w:pPr>
    </w:p>
    <w:p w14:paraId="3DA130ED">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可以看到，对于过去的黑白老照片的修复效果非常自然。</w:t>
      </w:r>
    </w:p>
    <w:p w14:paraId="6BDEBA3A">
      <w:pPr>
        <w:snapToGrid/>
        <w:spacing w:before="0" w:after="0" w:line="240" w:lineRule="auto"/>
        <w:ind w:firstLine="480" w:firstLineChars="200"/>
        <w:jc w:val="both"/>
        <w:rPr>
          <w:rFonts w:ascii="宋体" w:hAnsi="宋体" w:eastAsia="宋体" w:cs="宋体"/>
          <w:color w:val="000000"/>
          <w:sz w:val="24"/>
        </w:rPr>
      </w:pPr>
    </w:p>
    <w:p w14:paraId="5A9B43DF">
      <w:pPr>
        <w:pStyle w:val="4"/>
        <w:snapToGrid/>
        <w:spacing w:before="160" w:after="80" w:line="360" w:lineRule="auto"/>
        <w:jc w:val="both"/>
        <w:rPr>
          <w:rFonts w:ascii="宋体" w:hAnsi="宋体" w:eastAsia="宋体" w:cs="宋体"/>
          <w:color w:val="000000"/>
          <w:sz w:val="21"/>
        </w:rPr>
      </w:pPr>
      <w:bookmarkStart w:id="16" w:name="_Tocsfvmtm"/>
      <w:r>
        <w:rPr>
          <w:rFonts w:ascii="宋体" w:hAnsi="宋体" w:eastAsia="宋体" w:cs="宋体"/>
          <w:color w:val="000000"/>
          <w:sz w:val="21"/>
        </w:rPr>
        <w:t>3.1.7 不同模型尝试</w:t>
      </w:r>
      <w:bookmarkEnd w:id="16"/>
    </w:p>
    <w:p w14:paraId="1187A525">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在使用这个新的模型和算法前，我们尝试了使用其他模型来完成图像着色，但效果不尽如人意。</w:t>
      </w:r>
    </w:p>
    <w:p w14:paraId="1BD73BD5">
      <w:pPr>
        <w:snapToGrid/>
        <w:spacing w:before="0" w:after="0" w:line="240" w:lineRule="auto"/>
        <w:ind w:firstLine="480" w:firstLineChars="200"/>
        <w:jc w:val="center"/>
        <w:rPr>
          <w:rFonts w:ascii="宋体" w:hAnsi="宋体" w:eastAsia="宋体" w:cs="宋体"/>
          <w:color w:val="000000"/>
          <w:sz w:val="24"/>
        </w:rPr>
      </w:pPr>
      <w:r>
        <w:rPr>
          <w:rFonts w:ascii="宋体" w:hAnsi="宋体" w:eastAsia="宋体" w:cs="宋体"/>
          <w:color w:val="000000"/>
          <w:sz w:val="24"/>
        </w:rPr>
        <w:drawing>
          <wp:inline distT="0" distB="0" distL="0" distR="0">
            <wp:extent cx="5452110" cy="1948180"/>
            <wp:effectExtent l="0" t="0" r="5715" b="4445"/>
            <wp:docPr id="37" name="picture" descr="descript"/>
            <wp:cNvGraphicFramePr/>
            <a:graphic xmlns:a="http://schemas.openxmlformats.org/drawingml/2006/main">
              <a:graphicData uri="http://schemas.openxmlformats.org/drawingml/2006/picture">
                <pic:pic xmlns:pic="http://schemas.openxmlformats.org/drawingml/2006/picture">
                  <pic:nvPicPr>
                    <pic:cNvPr id="37" name="picture" descr="descript"/>
                    <pic:cNvPicPr/>
                  </pic:nvPicPr>
                  <pic:blipFill>
                    <a:blip r:embed="rId17"/>
                    <a:stretch>
                      <a:fillRect/>
                    </a:stretch>
                  </pic:blipFill>
                  <pic:spPr>
                    <a:xfrm>
                      <a:off x="0" y="0"/>
                      <a:ext cx="5452110" cy="1948180"/>
                    </a:xfrm>
                    <a:prstGeom prst="rect">
                      <a:avLst/>
                    </a:prstGeom>
                  </pic:spPr>
                </pic:pic>
              </a:graphicData>
            </a:graphic>
          </wp:inline>
        </w:drawing>
      </w:r>
    </w:p>
    <w:p w14:paraId="2B1F277B">
      <w:pPr>
        <w:snapToGrid/>
        <w:spacing w:before="0" w:after="0" w:line="240" w:lineRule="auto"/>
        <w:ind w:firstLine="480" w:firstLineChars="200"/>
        <w:jc w:val="center"/>
        <w:rPr>
          <w:rFonts w:ascii="宋体" w:hAnsi="宋体" w:eastAsia="宋体" w:cs="宋体"/>
          <w:color w:val="000000"/>
          <w:sz w:val="24"/>
        </w:rPr>
      </w:pPr>
      <w:r>
        <w:rPr>
          <w:rFonts w:ascii="宋体" w:hAnsi="宋体" w:eastAsia="宋体" w:cs="宋体"/>
          <w:color w:val="000000"/>
          <w:sz w:val="24"/>
        </w:rPr>
        <w:t>图4-1-5 其他模型的着色效果</w:t>
      </w:r>
    </w:p>
    <w:p w14:paraId="653A7000">
      <w:pPr>
        <w:snapToGrid/>
        <w:spacing w:before="0" w:after="0" w:line="240" w:lineRule="auto"/>
        <w:ind w:firstLine="480" w:firstLineChars="200"/>
        <w:jc w:val="center"/>
        <w:rPr>
          <w:rFonts w:ascii="宋体" w:hAnsi="宋体" w:eastAsia="宋体" w:cs="宋体"/>
          <w:color w:val="000000"/>
          <w:sz w:val="24"/>
        </w:rPr>
      </w:pPr>
    </w:p>
    <w:p w14:paraId="0DE7936F">
      <w:pPr>
        <w:snapToGrid/>
        <w:spacing w:before="0" w:after="0" w:line="240" w:lineRule="auto"/>
        <w:ind w:firstLine="480" w:firstLineChars="200"/>
        <w:jc w:val="center"/>
        <w:rPr>
          <w:rFonts w:ascii="宋体" w:hAnsi="宋体" w:eastAsia="宋体" w:cs="宋体"/>
          <w:color w:val="000000"/>
          <w:sz w:val="24"/>
        </w:rPr>
      </w:pPr>
      <w:r>
        <w:rPr>
          <w:rFonts w:ascii="宋体" w:hAnsi="宋体" w:eastAsia="宋体" w:cs="宋体"/>
          <w:color w:val="000000"/>
          <w:sz w:val="24"/>
        </w:rPr>
        <w:drawing>
          <wp:inline distT="0" distB="0" distL="0" distR="0">
            <wp:extent cx="5499100" cy="1994535"/>
            <wp:effectExtent l="0" t="0" r="6350" b="5715"/>
            <wp:docPr id="40" name="picture" descr="descript"/>
            <wp:cNvGraphicFramePr/>
            <a:graphic xmlns:a="http://schemas.openxmlformats.org/drawingml/2006/main">
              <a:graphicData uri="http://schemas.openxmlformats.org/drawingml/2006/picture">
                <pic:pic xmlns:pic="http://schemas.openxmlformats.org/drawingml/2006/picture">
                  <pic:nvPicPr>
                    <pic:cNvPr id="40" name="picture" descr="descript"/>
                    <pic:cNvPicPr/>
                  </pic:nvPicPr>
                  <pic:blipFill>
                    <a:blip r:embed="rId18"/>
                    <a:stretch>
                      <a:fillRect/>
                    </a:stretch>
                  </pic:blipFill>
                  <pic:spPr>
                    <a:xfrm>
                      <a:off x="0" y="0"/>
                      <a:ext cx="5499100" cy="1994535"/>
                    </a:xfrm>
                    <a:prstGeom prst="rect">
                      <a:avLst/>
                    </a:prstGeom>
                  </pic:spPr>
                </pic:pic>
              </a:graphicData>
            </a:graphic>
          </wp:inline>
        </w:drawing>
      </w:r>
    </w:p>
    <w:p w14:paraId="080FBE3A">
      <w:pPr>
        <w:snapToGrid/>
        <w:spacing w:before="0" w:after="0" w:line="240" w:lineRule="auto"/>
        <w:ind w:firstLine="480" w:firstLineChars="200"/>
        <w:jc w:val="center"/>
        <w:rPr>
          <w:rFonts w:ascii="宋体" w:hAnsi="宋体" w:eastAsia="宋体" w:cs="宋体"/>
          <w:color w:val="000000"/>
          <w:sz w:val="24"/>
        </w:rPr>
      </w:pPr>
      <w:r>
        <w:rPr>
          <w:rFonts w:ascii="宋体" w:hAnsi="宋体" w:eastAsia="宋体" w:cs="宋体"/>
          <w:color w:val="000000"/>
          <w:sz w:val="24"/>
        </w:rPr>
        <w:t>图4-1-6 新模型的着色效果</w:t>
      </w:r>
    </w:p>
    <w:p w14:paraId="5F0173B0">
      <w:pPr>
        <w:snapToGrid/>
        <w:spacing w:before="0" w:after="0" w:line="240" w:lineRule="auto"/>
        <w:ind w:firstLine="480" w:firstLineChars="200"/>
        <w:jc w:val="both"/>
        <w:rPr>
          <w:rFonts w:ascii="宋体" w:hAnsi="宋体" w:eastAsia="宋体" w:cs="宋体"/>
          <w:color w:val="000000"/>
          <w:sz w:val="24"/>
        </w:rPr>
      </w:pPr>
    </w:p>
    <w:p w14:paraId="55BFFEC1">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我们认为可能的原因如下：</w:t>
      </w:r>
    </w:p>
    <w:p w14:paraId="419D0775">
      <w:pPr>
        <w:numPr>
          <w:ilvl w:val="0"/>
          <w:numId w:val="0"/>
        </w:numPr>
        <w:snapToGrid/>
        <w:spacing w:before="0" w:after="0" w:line="240" w:lineRule="auto"/>
        <w:ind w:left="480" w:leftChars="0"/>
        <w:jc w:val="both"/>
        <w:rPr>
          <w:rFonts w:ascii="宋体" w:hAnsi="宋体" w:eastAsia="宋体" w:cs="宋体"/>
          <w:color w:val="000000"/>
          <w:sz w:val="24"/>
        </w:rPr>
      </w:pPr>
      <w:r>
        <w:rPr>
          <w:rFonts w:hint="eastAsia" w:ascii="宋体" w:hAnsi="宋体" w:eastAsia="宋体" w:cs="宋体"/>
          <w:color w:val="000000"/>
          <w:sz w:val="24"/>
          <w:lang w:val="en-US" w:eastAsia="zh-CN"/>
        </w:rPr>
        <w:t>·</w:t>
      </w:r>
      <w:r>
        <w:rPr>
          <w:rFonts w:ascii="宋体" w:hAnsi="宋体" w:eastAsia="宋体" w:cs="宋体"/>
          <w:color w:val="000000"/>
          <w:sz w:val="24"/>
        </w:rPr>
        <w:t>模型训练数据：不同模型使用的训练数据集可能不同。用于训练模型的数据集如果不包含足够的多样性，模型在面对未见过的图像时可能表现不佳。</w:t>
      </w:r>
    </w:p>
    <w:p w14:paraId="4033E913">
      <w:pPr>
        <w:numPr>
          <w:ilvl w:val="0"/>
          <w:numId w:val="0"/>
        </w:numPr>
        <w:snapToGrid/>
        <w:spacing w:before="0" w:after="0" w:line="240" w:lineRule="auto"/>
        <w:ind w:left="480" w:leftChars="0"/>
        <w:jc w:val="both"/>
        <w:rPr>
          <w:rFonts w:ascii="宋体" w:hAnsi="宋体" w:eastAsia="宋体" w:cs="宋体"/>
          <w:color w:val="000000"/>
          <w:sz w:val="24"/>
        </w:rPr>
      </w:pPr>
      <w:r>
        <w:rPr>
          <w:rFonts w:hint="eastAsia" w:ascii="宋体" w:hAnsi="宋体" w:eastAsia="宋体" w:cs="宋体"/>
          <w:color w:val="000000"/>
          <w:sz w:val="24"/>
          <w:lang w:val="en-US" w:eastAsia="zh-CN"/>
        </w:rPr>
        <w:t>·</w:t>
      </w:r>
      <w:r>
        <w:rPr>
          <w:rFonts w:ascii="宋体" w:hAnsi="宋体" w:eastAsia="宋体" w:cs="宋体"/>
          <w:color w:val="000000"/>
          <w:sz w:val="24"/>
        </w:rPr>
        <w:t>网络架构：不同模型的网络架构可能存在差异。深度神经网络的层数、层类型和每层的参数设置都会影响模型的性能和输出效果。</w:t>
      </w:r>
    </w:p>
    <w:p w14:paraId="22814204">
      <w:pPr>
        <w:numPr>
          <w:ilvl w:val="0"/>
          <w:numId w:val="0"/>
        </w:numPr>
        <w:snapToGrid/>
        <w:spacing w:before="0" w:after="0" w:line="240" w:lineRule="auto"/>
        <w:ind w:left="480" w:leftChars="0"/>
        <w:jc w:val="both"/>
        <w:rPr>
          <w:rFonts w:ascii="宋体" w:hAnsi="宋体" w:eastAsia="宋体" w:cs="宋体"/>
          <w:color w:val="000000"/>
          <w:sz w:val="24"/>
        </w:rPr>
      </w:pPr>
      <w:r>
        <w:rPr>
          <w:rFonts w:hint="eastAsia" w:ascii="宋体" w:hAnsi="宋体" w:eastAsia="宋体" w:cs="宋体"/>
          <w:color w:val="000000"/>
          <w:sz w:val="24"/>
          <w:lang w:val="en-US" w:eastAsia="zh-CN"/>
        </w:rPr>
        <w:t>·</w:t>
      </w:r>
      <w:r>
        <w:rPr>
          <w:rFonts w:ascii="宋体" w:hAnsi="宋体" w:eastAsia="宋体" w:cs="宋体"/>
          <w:color w:val="000000"/>
          <w:sz w:val="24"/>
        </w:rPr>
        <w:t>模型权重初始化：权重的初始化方式对模型的训练结果有很大影响。如果权重初始化不当，模型可能无法充分学习到有效的特征。</w:t>
      </w:r>
    </w:p>
    <w:p w14:paraId="110F0C4F">
      <w:pPr>
        <w:pStyle w:val="4"/>
        <w:snapToGrid/>
        <w:spacing w:before="160" w:after="80" w:line="360" w:lineRule="auto"/>
        <w:jc w:val="both"/>
        <w:rPr>
          <w:rFonts w:hint="eastAsia" w:ascii="宋体" w:hAnsi="宋体" w:eastAsia="宋体" w:cs="宋体"/>
          <w:color w:val="000000"/>
          <w:sz w:val="21"/>
          <w:lang w:val="en-US" w:eastAsia="zh-CN"/>
        </w:rPr>
      </w:pPr>
      <w:r>
        <w:rPr>
          <w:rFonts w:ascii="宋体" w:hAnsi="宋体" w:eastAsia="宋体" w:cs="宋体"/>
          <w:color w:val="000000"/>
          <w:sz w:val="21"/>
        </w:rPr>
        <w:t xml:space="preserve">3.1.7 </w:t>
      </w:r>
      <w:r>
        <w:rPr>
          <w:rFonts w:hint="eastAsia" w:ascii="宋体" w:hAnsi="宋体" w:eastAsia="宋体" w:cs="宋体"/>
          <w:color w:val="000000"/>
          <w:sz w:val="21"/>
          <w:lang w:val="en-US" w:eastAsia="zh-CN"/>
        </w:rPr>
        <w:t>相关优化</w:t>
      </w:r>
    </w:p>
    <w:p w14:paraId="138E0D2B">
      <w:pPr>
        <w:spacing w:line="240" w:lineRule="auto"/>
        <w:ind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我们的优化主要是从三个方面入手，以提高图像的清晰度。</w:t>
      </w:r>
    </w:p>
    <w:p w14:paraId="62853249">
      <w:pPr>
        <w:spacing w:line="240" w:lineRule="auto"/>
        <w:ind w:firstLine="420" w:firstLineChars="0"/>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首先是应用了双边滤波，它不同于传统的高斯滤波，它能够在保留边缘细节的同时减少噪声，使图像更平滑。</w:t>
      </w:r>
    </w:p>
    <w:p w14:paraId="2B0535B1">
      <w:pPr>
        <w:spacing w:line="240" w:lineRule="auto"/>
        <w:ind w:firstLine="420" w:firstLineChars="0"/>
        <w:rPr>
          <w:rFonts w:hint="eastAsia" w:ascii="宋体" w:hAnsi="宋体" w:eastAsia="宋体" w:cs="宋体"/>
          <w:sz w:val="24"/>
          <w:szCs w:val="24"/>
          <w:lang w:val="en-US" w:eastAsia="zh-CN"/>
        </w:rPr>
      </w:pPr>
      <w:r>
        <w:pict>
          <v:shape id="_x0000_s2060" o:spid="_x0000_s2060" o:spt="202" type="#_x0000_t202" style="height:34.1pt;width:437.6pt;" fillcolor="#FAFAFA" filled="t" stroked="t" coordsize="21600,21600">
            <v:path/>
            <v:fill on="t" color2="#FFFFFF" focussize="0,0"/>
            <v:stroke weight="7.8740157480315e-5pt" color="#000000" opacity="6682f" joinstyle="miter"/>
            <v:imagedata o:title=""/>
            <o:lock v:ext="edit" aspectratio="f"/>
            <v:textbox inset="11.1125mm,3.175mm,3.175mm,3.175mm">
              <w:txbxContent>
                <w:p w14:paraId="57DCA907">
                  <w:pPr>
                    <w:rPr>
                      <w:rStyle w:val="16"/>
                      <w:rFonts w:hint="eastAsia"/>
                    </w:rPr>
                  </w:pPr>
                  <w:r>
                    <w:rPr>
                      <w:rStyle w:val="16"/>
                      <w:rFonts w:hint="eastAsia"/>
                    </w:rPr>
                    <w:t>colorized = cv.bilateralFilter(colorized, d=3, sigmaColor=30, sigmaSpace=30)</w:t>
                  </w:r>
                </w:p>
              </w:txbxContent>
            </v:textbox>
            <w10:wrap type="none"/>
            <w10:anchorlock/>
          </v:shape>
        </w:pict>
      </w:r>
    </w:p>
    <w:p w14:paraId="1C132EE5">
      <w:pPr>
        <w:spacing w:line="240" w:lineRule="auto"/>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接着使用了自适应直方图均衡化，它也不同于传统的直方图均衡化，CLAHE 在图像的不同区域分别应用直方图均衡化，从而在全局对比度增强的同时避免了过度增强带来的噪声。</w:t>
      </w:r>
    </w:p>
    <w:p w14:paraId="7ED81523">
      <w:pPr>
        <w:spacing w:line="240" w:lineRule="auto"/>
        <w:ind w:firstLine="420" w:firstLineChars="0"/>
        <w:rPr>
          <w:rFonts w:hint="eastAsia" w:ascii="宋体" w:hAnsi="宋体" w:eastAsia="宋体" w:cs="宋体"/>
          <w:sz w:val="24"/>
          <w:szCs w:val="24"/>
          <w:lang w:val="en-US" w:eastAsia="zh-CN"/>
        </w:rPr>
      </w:pPr>
      <w:r>
        <w:pict>
          <v:shape id="_x0000_s2063" o:spid="_x0000_s2063" o:spt="202" type="#_x0000_t202" style="height:127.45pt;width:437.6pt;" fillcolor="#FAFAFA" filled="t" stroked="t" coordsize="21600,21600">
            <v:path/>
            <v:fill on="t" color2="#FFFFFF" focussize="0,0"/>
            <v:stroke weight="7.8740157480315e-5pt" color="#000000" opacity="6682f" joinstyle="miter"/>
            <v:imagedata o:title=""/>
            <o:lock v:ext="edit" aspectratio="f"/>
            <v:textbox inset="11.1125mm,3.175mm,3.175mm,3.175mm">
              <w:txbxContent>
                <w:p w14:paraId="02082618">
                  <w:pPr>
                    <w:rPr>
                      <w:rStyle w:val="16"/>
                      <w:rFonts w:hint="eastAsia"/>
                    </w:rPr>
                  </w:pPr>
                  <w:r>
                    <w:rPr>
                      <w:rStyle w:val="16"/>
                      <w:rFonts w:hint="eastAsia"/>
                    </w:rPr>
                    <w:t xml:space="preserve">lab = cv.cvtColor(colorized, cv.COLOR_BGR2LAB) </w:t>
                  </w:r>
                </w:p>
                <w:p w14:paraId="169DAC11">
                  <w:pPr>
                    <w:rPr>
                      <w:rStyle w:val="16"/>
                      <w:rFonts w:hint="eastAsia"/>
                    </w:rPr>
                  </w:pPr>
                  <w:r>
                    <w:rPr>
                      <w:rStyle w:val="16"/>
                      <w:rFonts w:hint="eastAsia"/>
                    </w:rPr>
                    <w:t xml:space="preserve">l, a, b = cv.split(lab) </w:t>
                  </w:r>
                </w:p>
                <w:p w14:paraId="649836E0">
                  <w:pPr>
                    <w:rPr>
                      <w:rStyle w:val="16"/>
                      <w:rFonts w:hint="eastAsia"/>
                    </w:rPr>
                  </w:pPr>
                  <w:r>
                    <w:rPr>
                      <w:rStyle w:val="16"/>
                      <w:rFonts w:hint="eastAsia"/>
                    </w:rPr>
                    <w:t xml:space="preserve">clahe = cv.createCLAHE(clipLimit=1.5, tileGridSize=(8, 8)) </w:t>
                  </w:r>
                </w:p>
                <w:p w14:paraId="3300D408">
                  <w:pPr>
                    <w:rPr>
                      <w:rStyle w:val="16"/>
                      <w:rFonts w:hint="eastAsia"/>
                    </w:rPr>
                  </w:pPr>
                  <w:r>
                    <w:rPr>
                      <w:rStyle w:val="16"/>
                      <w:rFonts w:hint="eastAsia"/>
                    </w:rPr>
                    <w:t xml:space="preserve">cl = clahe.apply(l) </w:t>
                  </w:r>
                </w:p>
                <w:p w14:paraId="45B5C9F5">
                  <w:pPr>
                    <w:rPr>
                      <w:rStyle w:val="16"/>
                      <w:rFonts w:hint="eastAsia"/>
                    </w:rPr>
                  </w:pPr>
                  <w:r>
                    <w:rPr>
                      <w:rStyle w:val="16"/>
                      <w:rFonts w:hint="eastAsia"/>
                    </w:rPr>
                    <w:t xml:space="preserve">lab = cv.merge((cl, a, b)) </w:t>
                  </w:r>
                </w:p>
                <w:p w14:paraId="6EE4D9F6">
                  <w:pPr>
                    <w:rPr>
                      <w:rStyle w:val="16"/>
                      <w:rFonts w:hint="eastAsia"/>
                    </w:rPr>
                  </w:pPr>
                  <w:r>
                    <w:rPr>
                      <w:rStyle w:val="16"/>
                      <w:rFonts w:hint="eastAsia"/>
                    </w:rPr>
                    <w:t>colorized = cv.cvtColor(lab, cv.COLOR_LAB2BGR)</w:t>
                  </w:r>
                </w:p>
                <w:p w14:paraId="68816948">
                  <w:pPr>
                    <w:rPr>
                      <w:rStyle w:val="16"/>
                      <w:rFonts w:hint="eastAsia"/>
                    </w:rPr>
                  </w:pPr>
                </w:p>
              </w:txbxContent>
            </v:textbox>
            <w10:wrap type="none"/>
            <w10:anchorlock/>
          </v:shape>
        </w:pict>
      </w:r>
    </w:p>
    <w:p w14:paraId="5882DD92">
      <w:pPr>
        <w:spacing w:line="240" w:lineRule="auto"/>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最后我们使用了一个锐化滤波器，用于增强图像的边缘细节。</w:t>
      </w:r>
    </w:p>
    <w:p w14:paraId="58C71C23">
      <w:pPr>
        <w:spacing w:line="240" w:lineRule="auto"/>
        <w:ind w:firstLine="420" w:firstLineChars="0"/>
        <w:rPr>
          <w:rFonts w:hint="eastAsia" w:ascii="宋体" w:hAnsi="宋体" w:eastAsia="宋体" w:cs="宋体"/>
          <w:sz w:val="24"/>
          <w:szCs w:val="24"/>
          <w:lang w:val="en-US" w:eastAsia="zh-CN"/>
        </w:rPr>
      </w:pPr>
      <w:r>
        <w:pict>
          <v:shape id="_x0000_s2062" o:spid="_x0000_s2062" o:spt="202" type="#_x0000_t202" style="height:75.95pt;width:437.6pt;" fillcolor="#FAFAFA" filled="t" stroked="t" coordsize="21600,21600">
            <v:path/>
            <v:fill on="t" color2="#FFFFFF" focussize="0,0"/>
            <v:stroke weight="7.8740157480315e-5pt" color="#000000" opacity="6682f" joinstyle="miter"/>
            <v:imagedata o:title=""/>
            <o:lock v:ext="edit" aspectratio="f"/>
            <v:textbox inset="11.1125mm,3.175mm,3.175mm,3.175mm">
              <w:txbxContent>
                <w:p w14:paraId="5FF23BD1">
                  <w:pPr>
                    <w:rPr>
                      <w:rStyle w:val="16"/>
                      <w:rFonts w:hint="eastAsia"/>
                    </w:rPr>
                  </w:pPr>
                  <w:r>
                    <w:rPr>
                      <w:rStyle w:val="16"/>
                      <w:rFonts w:hint="eastAsia"/>
                    </w:rPr>
                    <w:t xml:space="preserve">kernel = np.array([[0, -0.5, 0],                   </w:t>
                  </w:r>
                </w:p>
                <w:p w14:paraId="12008B6B">
                  <w:pPr>
                    <w:rPr>
                      <w:rStyle w:val="16"/>
                      <w:rFonts w:hint="eastAsia"/>
                    </w:rPr>
                  </w:pPr>
                  <w:r>
                    <w:rPr>
                      <w:rStyle w:val="16"/>
                      <w:rFonts w:hint="eastAsia"/>
                    </w:rPr>
                    <w:tab/>
                  </w:r>
                  <w:r>
                    <w:rPr>
                      <w:rStyle w:val="16"/>
                      <w:rFonts w:hint="eastAsia"/>
                    </w:rPr>
                    <w:tab/>
                  </w:r>
                  <w:r>
                    <w:rPr>
                      <w:rStyle w:val="16"/>
                      <w:rFonts w:hint="eastAsia"/>
                    </w:rPr>
                    <w:tab/>
                  </w:r>
                  <w:r>
                    <w:rPr>
                      <w:rStyle w:val="16"/>
                      <w:rFonts w:hint="eastAsia"/>
                    </w:rPr>
                    <w:t xml:space="preserve">[-0.5, 3, -0.5],                   </w:t>
                  </w:r>
                </w:p>
                <w:p w14:paraId="67ADA486">
                  <w:pPr>
                    <w:rPr>
                      <w:rStyle w:val="16"/>
                      <w:rFonts w:hint="eastAsia"/>
                    </w:rPr>
                  </w:pPr>
                  <w:r>
                    <w:rPr>
                      <w:rStyle w:val="16"/>
                      <w:rFonts w:hint="eastAsia"/>
                    </w:rPr>
                    <w:tab/>
                  </w:r>
                  <w:r>
                    <w:rPr>
                      <w:rStyle w:val="16"/>
                      <w:rFonts w:hint="eastAsia"/>
                    </w:rPr>
                    <w:tab/>
                  </w:r>
                  <w:r>
                    <w:rPr>
                      <w:rStyle w:val="16"/>
                      <w:rFonts w:hint="eastAsia"/>
                    </w:rPr>
                    <w:tab/>
                  </w:r>
                  <w:r>
                    <w:rPr>
                      <w:rStyle w:val="16"/>
                      <w:rFonts w:hint="eastAsia"/>
                    </w:rPr>
                    <w:t>[0, -0.5, 0]])</w:t>
                  </w:r>
                </w:p>
                <w:p w14:paraId="33F92791">
                  <w:pPr>
                    <w:rPr>
                      <w:rStyle w:val="16"/>
                      <w:rFonts w:hint="eastAsia"/>
                    </w:rPr>
                  </w:pPr>
                </w:p>
              </w:txbxContent>
            </v:textbox>
            <w10:wrap type="none"/>
            <w10:anchorlock/>
          </v:shape>
        </w:pict>
      </w:r>
    </w:p>
    <w:p w14:paraId="79FBCE75">
      <w:pPr>
        <w:spacing w:line="240" w:lineRule="auto"/>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我们采用的卷积核</w:t>
      </w:r>
    </w:p>
    <w:p w14:paraId="37772E14">
      <w:pPr>
        <w:spacing w:line="240" w:lineRule="auto"/>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1.中心值 3 是卷积核的主要权重。它通过增加中心像素的权重来增强该像素的亮度。提高中心像素的亮度，使其在锐化后的图像中更加突出。</w:t>
      </w:r>
    </w:p>
    <w:p w14:paraId="311D9E05">
      <w:pPr>
        <w:spacing w:line="240" w:lineRule="auto"/>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2.周围值 -0.5 用于减去中心像素周围的像素值。这个负值通过减小相邻像素的亮度来实现边缘增强。减少周围像素的亮度，使中心像素与其邻近像素之间的对比度增加，从而突出边缘和细节。</w:t>
      </w:r>
    </w:p>
    <w:p w14:paraId="61A90DFC">
      <w:pPr>
        <w:spacing w:line="240" w:lineRule="auto"/>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3.其他值为 0，这些位置不影响卷积操作。这些位置对滤波结果没有贡献，只关注增强中心像素和其周围像素之间的对比。</w:t>
      </w:r>
    </w:p>
    <w:p w14:paraId="31480C2B">
      <w:pPr>
        <w:spacing w:line="240" w:lineRule="auto"/>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优化后的效果展示如下：</w:t>
      </w:r>
    </w:p>
    <w:p w14:paraId="2F182A2F">
      <w:pPr>
        <w:spacing w:line="240" w:lineRule="auto"/>
        <w:ind w:firstLine="420" w:firstLineChars="0"/>
        <w:jc w:val="center"/>
        <w:rPr>
          <w:rFonts w:hint="default" w:ascii="宋体" w:hAnsi="宋体" w:eastAsia="宋体" w:cs="宋体"/>
          <w:sz w:val="24"/>
          <w:szCs w:val="24"/>
          <w:lang w:val="en-US" w:eastAsia="zh-CN"/>
        </w:rPr>
      </w:pPr>
      <w:r>
        <w:drawing>
          <wp:inline distT="0" distB="0" distL="114300" distR="114300">
            <wp:extent cx="4789805" cy="1991995"/>
            <wp:effectExtent l="0" t="0" r="127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4789805" cy="1991995"/>
                    </a:xfrm>
                    <a:prstGeom prst="rect">
                      <a:avLst/>
                    </a:prstGeom>
                    <a:noFill/>
                    <a:ln>
                      <a:noFill/>
                    </a:ln>
                  </pic:spPr>
                </pic:pic>
              </a:graphicData>
            </a:graphic>
          </wp:inline>
        </w:drawing>
      </w:r>
    </w:p>
    <w:p w14:paraId="540A33E2">
      <w:pPr>
        <w:snapToGrid/>
        <w:spacing w:before="0" w:after="0" w:line="240" w:lineRule="auto"/>
        <w:ind w:firstLine="480" w:firstLineChars="200"/>
        <w:jc w:val="center"/>
        <w:rPr>
          <w:rFonts w:hint="default" w:ascii="宋体" w:hAnsi="宋体" w:eastAsia="宋体" w:cs="宋体"/>
          <w:color w:val="000000"/>
          <w:sz w:val="24"/>
          <w:lang w:val="en-US" w:eastAsia="zh-CN"/>
        </w:rPr>
      </w:pPr>
      <w:r>
        <w:rPr>
          <w:rFonts w:ascii="宋体" w:hAnsi="宋体" w:eastAsia="宋体" w:cs="宋体"/>
          <w:color w:val="000000"/>
          <w:sz w:val="24"/>
        </w:rPr>
        <w:t>图4-1-</w:t>
      </w:r>
      <w:r>
        <w:rPr>
          <w:rFonts w:hint="eastAsia" w:ascii="宋体" w:hAnsi="宋体" w:eastAsia="宋体" w:cs="宋体"/>
          <w:color w:val="000000"/>
          <w:sz w:val="24"/>
          <w:lang w:val="en-US" w:eastAsia="zh-CN"/>
        </w:rPr>
        <w:t>7</w:t>
      </w:r>
      <w:r>
        <w:rPr>
          <w:rFonts w:ascii="宋体" w:hAnsi="宋体" w:eastAsia="宋体" w:cs="宋体"/>
          <w:color w:val="000000"/>
          <w:sz w:val="24"/>
        </w:rPr>
        <w:t xml:space="preserve"> </w:t>
      </w:r>
      <w:r>
        <w:rPr>
          <w:rFonts w:hint="eastAsia" w:ascii="宋体" w:hAnsi="宋体" w:eastAsia="宋体" w:cs="宋体"/>
          <w:color w:val="000000"/>
          <w:sz w:val="24"/>
          <w:lang w:val="en-US" w:eastAsia="zh-CN"/>
        </w:rPr>
        <w:t>优化前后对比图</w:t>
      </w:r>
      <w:bookmarkStart w:id="50" w:name="_GoBack"/>
      <w:bookmarkEnd w:id="50"/>
    </w:p>
    <w:p w14:paraId="7523B1B9">
      <w:pPr>
        <w:pStyle w:val="4"/>
        <w:bidi w:val="0"/>
        <w:jc w:val="center"/>
        <w:rPr>
          <w:rFonts w:hint="default"/>
          <w:lang w:val="en-US" w:eastAsia="zh-CN"/>
        </w:rPr>
      </w:pPr>
    </w:p>
    <w:p w14:paraId="2C27C2C3">
      <w:pPr>
        <w:pStyle w:val="3"/>
        <w:snapToGrid/>
        <w:spacing w:before="160" w:after="80" w:line="360" w:lineRule="auto"/>
        <w:jc w:val="both"/>
        <w:rPr>
          <w:rFonts w:ascii="宋体" w:hAnsi="宋体" w:eastAsia="宋体" w:cs="宋体"/>
          <w:color w:val="000000"/>
          <w:sz w:val="24"/>
        </w:rPr>
      </w:pPr>
      <w:bookmarkStart w:id="17" w:name="_Tocdww2ch"/>
      <w:r>
        <w:rPr>
          <w:rFonts w:ascii="宋体" w:hAnsi="宋体" w:eastAsia="宋体" w:cs="宋体"/>
          <w:color w:val="000000"/>
          <w:sz w:val="24"/>
        </w:rPr>
        <w:t>4.2 风格迁移</w:t>
      </w:r>
      <w:bookmarkEnd w:id="17"/>
    </w:p>
    <w:p w14:paraId="0C678783">
      <w:pPr>
        <w:pStyle w:val="4"/>
        <w:snapToGrid/>
        <w:spacing w:before="160" w:after="80" w:line="360" w:lineRule="auto"/>
        <w:jc w:val="both"/>
        <w:rPr>
          <w:rFonts w:ascii="宋体" w:hAnsi="宋体" w:eastAsia="宋体" w:cs="宋体"/>
          <w:color w:val="000000"/>
          <w:sz w:val="21"/>
        </w:rPr>
      </w:pPr>
      <w:bookmarkStart w:id="18" w:name="_Toce18kvo"/>
      <w:r>
        <w:rPr>
          <w:rFonts w:ascii="宋体" w:hAnsi="宋体" w:eastAsia="宋体" w:cs="宋体"/>
          <w:color w:val="000000"/>
          <w:sz w:val="21"/>
        </w:rPr>
        <w:t>4.2.1  背景简介</w:t>
      </w:r>
      <w:bookmarkEnd w:id="18"/>
    </w:p>
    <w:p w14:paraId="7AC669CE">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近年来，由深度学习引领的人工智能技术浪潮越来越广泛地应用到社会各个领域。这其中，手机应用Prisma，尝试为用户的照片生成名画效果，一经推出就吸引了海量用户，登顶App Store下载排行榜。这神奇背后的核心技术就是基于深度学习的图像风格迁移。</w:t>
      </w:r>
    </w:p>
    <w:p w14:paraId="28D5ED09">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风格迁移又称风格转换，直观点的类比就是给输入的图像加个滤镜，但是又不同于传统滤镜。风格迁移基于人工智能，每个风格都是由真正的艺术家作品训练、创作而成。只需要给定原始图片，并选择艺术家的风格图片，就能把原始图片转化成具有相应艺术家风格的图片。如下图所示，给定一张风格图片和一张内容图片，神经网络能够生成"梵高风格"的建筑图。</w:t>
      </w:r>
    </w:p>
    <w:p w14:paraId="31F34D02">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风格迁移这一想法与纹理生成的想法密切相关，在 2015 年开发出神经风格迁移之前，这一想法就已经在图像处理领域有着悠久的历史。但事实证明，与之前经典的计算机视觉技术实现相比，基于深度学习的风格迁移实现得到的结果是无与伦比的，并且还在计算机视觉的创造性应用中引发了惊人的复兴。</w:t>
      </w:r>
    </w:p>
    <w:p w14:paraId="5DDE1E4A">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风格迁移其主要应用场景如在艺术创作场景，将不同艺术风格应用于图像，可以创造出独特的艺术效果，使作品具有新的视觉呈现。或者在社交平台上风格化滤镜，图像增强等。</w:t>
      </w:r>
    </w:p>
    <w:p w14:paraId="2D3CF18C">
      <w:pPr>
        <w:snapToGrid/>
        <w:spacing w:before="0" w:after="0" w:line="240" w:lineRule="auto"/>
        <w:ind w:firstLine="440" w:firstLineChars="200"/>
        <w:jc w:val="both"/>
        <w:rPr>
          <w:rFonts w:ascii="宋体" w:hAnsi="宋体" w:eastAsia="宋体" w:cs="宋体"/>
          <w:color w:val="000000"/>
          <w:sz w:val="24"/>
        </w:rPr>
      </w:pPr>
      <w:r>
        <w:drawing>
          <wp:inline distT="0" distB="0" distL="0" distR="0">
            <wp:extent cx="5734050" cy="1737995"/>
            <wp:effectExtent l="0" t="0" r="0" b="0"/>
            <wp:docPr id="43" name="picture" descr="descript"/>
            <wp:cNvGraphicFramePr/>
            <a:graphic xmlns:a="http://schemas.openxmlformats.org/drawingml/2006/main">
              <a:graphicData uri="http://schemas.openxmlformats.org/drawingml/2006/picture">
                <pic:pic xmlns:pic="http://schemas.openxmlformats.org/drawingml/2006/picture">
                  <pic:nvPicPr>
                    <pic:cNvPr id="43" name="picture" descr="descript"/>
                    <pic:cNvPicPr/>
                  </pic:nvPicPr>
                  <pic:blipFill>
                    <a:blip r:embed="rId20"/>
                    <a:srcRect r="496" b="8522"/>
                    <a:stretch>
                      <a:fillRect/>
                    </a:stretch>
                  </pic:blipFill>
                  <pic:spPr>
                    <a:xfrm>
                      <a:off x="0" y="0"/>
                      <a:ext cx="5734050" cy="1738201"/>
                    </a:xfrm>
                    <a:prstGeom prst="rect">
                      <a:avLst/>
                    </a:prstGeom>
                  </pic:spPr>
                </pic:pic>
              </a:graphicData>
            </a:graphic>
          </wp:inline>
        </w:drawing>
      </w:r>
    </w:p>
    <w:p w14:paraId="160B5A95">
      <w:pPr>
        <w:snapToGrid/>
        <w:spacing w:before="0" w:after="0" w:line="240" w:lineRule="auto"/>
        <w:ind w:firstLine="480" w:firstLineChars="200"/>
        <w:jc w:val="center"/>
        <w:rPr>
          <w:rFonts w:ascii="宋体" w:hAnsi="宋体" w:eastAsia="宋体" w:cs="宋体"/>
          <w:color w:val="000000"/>
          <w:sz w:val="24"/>
        </w:rPr>
      </w:pPr>
      <w:r>
        <w:rPr>
          <w:rFonts w:ascii="宋体" w:hAnsi="宋体" w:eastAsia="宋体" w:cs="宋体"/>
          <w:color w:val="000000"/>
          <w:sz w:val="24"/>
        </w:rPr>
        <w:t>图4-2-1 风格迁移示意图</w:t>
      </w:r>
    </w:p>
    <w:p w14:paraId="4C9ECDFC">
      <w:pPr>
        <w:snapToGrid/>
        <w:spacing w:before="160" w:after="80" w:line="360" w:lineRule="auto"/>
        <w:jc w:val="both"/>
        <w:rPr>
          <w:rFonts w:ascii="宋体" w:hAnsi="宋体" w:eastAsia="宋体" w:cs="宋体"/>
          <w:b/>
          <w:sz w:val="21"/>
        </w:rPr>
      </w:pPr>
      <w:r>
        <w:rPr>
          <w:rFonts w:ascii="宋体" w:hAnsi="宋体" w:eastAsia="宋体" w:cs="宋体"/>
          <w:b/>
          <w:sz w:val="21"/>
        </w:rPr>
        <w:t>4.2.2 研究现状</w:t>
      </w:r>
    </w:p>
    <w:p w14:paraId="03511DCF">
      <w:pPr>
        <w:numPr>
          <w:ilvl w:val="0"/>
          <w:numId w:val="2"/>
        </w:numPr>
        <w:snapToGrid/>
        <w:spacing w:before="160" w:after="80" w:line="360" w:lineRule="auto"/>
        <w:jc w:val="both"/>
        <w:rPr>
          <w:rFonts w:ascii="宋体" w:hAnsi="宋体" w:eastAsia="宋体" w:cs="宋体"/>
          <w:sz w:val="24"/>
          <w:shd w:val="clear" w:color="auto" w:fill="FFFFFF"/>
        </w:rPr>
      </w:pPr>
      <w:r>
        <w:rPr>
          <w:rFonts w:ascii="宋体" w:hAnsi="宋体" w:eastAsia="宋体" w:cs="宋体"/>
          <w:sz w:val="24"/>
          <w:shd w:val="clear" w:color="auto" w:fill="FFFFFF"/>
        </w:rPr>
        <w:t>Neural Style Transfer（神经风格迁移）</w:t>
      </w:r>
    </w:p>
    <w:p w14:paraId="59F138D5">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这种风格迁移的方法是基于优化的算法。该算法通过最小化内容图像和风格图像的差异，同时最大化内容图像与风格图像的相似性来实现风格迁移的。因此需要大量的迭代优化，计算成本较高，也容易生成的图片不够清晰。</w:t>
      </w:r>
    </w:p>
    <w:p w14:paraId="161E2AC9">
      <w:pPr>
        <w:numPr>
          <w:ilvl w:val="0"/>
          <w:numId w:val="2"/>
        </w:numPr>
        <w:snapToGrid/>
        <w:spacing w:before="160" w:after="80" w:line="360" w:lineRule="auto"/>
        <w:jc w:val="both"/>
        <w:rPr>
          <w:rFonts w:ascii="宋体" w:hAnsi="宋体" w:eastAsia="宋体" w:cs="宋体"/>
          <w:sz w:val="24"/>
          <w:shd w:val="clear" w:color="auto" w:fill="FFFFFF"/>
        </w:rPr>
      </w:pPr>
      <w:r>
        <w:rPr>
          <w:rFonts w:ascii="宋体" w:hAnsi="宋体" w:eastAsia="宋体" w:cs="宋体"/>
          <w:sz w:val="24"/>
          <w:shd w:val="clear" w:color="auto" w:fill="FFFFFF"/>
        </w:rPr>
        <w:t>Fast Neural Style Transfer（快速神经风格迁移）</w:t>
      </w:r>
    </w:p>
    <w:p w14:paraId="1E5C1E9D">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由于第一种方法的做法在实现上过于复杂，每次进行风格迁移都需要几十分钟甚至几个小时的训练。斯坦福博士生Justin Johnson在2016年提出了一种快速实现风格迁移的方法，当使用Fast Neural Style训练好一个模型之后，CPU只需要运行几秒，就能生成对应风格的迁移结果，并且可以反复利用。因此本次我们的项目就选择采取此种方法训练得到结果。</w:t>
      </w:r>
    </w:p>
    <w:p w14:paraId="4F0F2C59">
      <w:pPr>
        <w:numPr>
          <w:ilvl w:val="0"/>
          <w:numId w:val="2"/>
        </w:numPr>
        <w:snapToGrid/>
        <w:spacing w:before="160" w:after="80" w:line="360" w:lineRule="auto"/>
        <w:jc w:val="both"/>
        <w:rPr>
          <w:rFonts w:ascii="宋体" w:hAnsi="宋体" w:eastAsia="宋体" w:cs="宋体"/>
          <w:sz w:val="24"/>
          <w:shd w:val="clear" w:color="auto" w:fill="FFFFFF"/>
        </w:rPr>
      </w:pPr>
      <w:r>
        <w:rPr>
          <w:rFonts w:ascii="宋体" w:hAnsi="宋体" w:eastAsia="宋体" w:cs="宋体"/>
          <w:sz w:val="24"/>
          <w:shd w:val="clear" w:color="auto" w:fill="FFFFFF"/>
        </w:rPr>
        <w:t>CycleGAN（循环一致性对抗网络）</w:t>
      </w:r>
    </w:p>
    <w:p w14:paraId="14253ED5">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除了上述两种方法之外，也有研究者提出了一个基于生成对抗网络（GAN）的方法，这是一种无需成对训练数据的风格迁移的方法，它可以在不同风格的图像之间进行转换，并且生成的图片质量很高；但是对于较复杂的图片，这种方法可能会需要采用更多的训练数据。</w:t>
      </w:r>
    </w:p>
    <w:p w14:paraId="73E82574">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因此，综合考虑，我们的项目选用了Fast Neural Style Transfer的方法进行风格迁移的实现，并且得到了不错的效果。</w:t>
      </w:r>
    </w:p>
    <w:p w14:paraId="2BF1B633">
      <w:pPr>
        <w:snapToGrid/>
        <w:spacing w:before="0" w:after="0" w:line="240" w:lineRule="auto"/>
        <w:ind w:firstLine="480" w:firstLineChars="200"/>
        <w:jc w:val="both"/>
        <w:rPr>
          <w:rFonts w:ascii="宋体" w:hAnsi="宋体" w:eastAsia="宋体" w:cs="宋体"/>
          <w:color w:val="000000"/>
          <w:sz w:val="24"/>
        </w:rPr>
      </w:pPr>
    </w:p>
    <w:p w14:paraId="72E77B18">
      <w:pPr>
        <w:snapToGrid/>
        <w:spacing w:before="160" w:after="80" w:line="360" w:lineRule="auto"/>
        <w:jc w:val="both"/>
        <w:rPr>
          <w:rFonts w:ascii="宋体" w:hAnsi="宋体" w:eastAsia="宋体" w:cs="宋体"/>
          <w:b/>
          <w:sz w:val="21"/>
        </w:rPr>
      </w:pPr>
      <w:r>
        <w:rPr>
          <w:rFonts w:ascii="宋体" w:hAnsi="宋体" w:eastAsia="宋体" w:cs="宋体"/>
          <w:b/>
          <w:sz w:val="21"/>
        </w:rPr>
        <w:t>4.2.2 实现原理</w:t>
      </w:r>
    </w:p>
    <w:p w14:paraId="356A4D3E">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要生成逼真的风格迁移图片有两个要求。一是要生成的图片在内容、细节上与输入的图片尽可能相似；二是要生成的图片在风格上尽可能与风格图片类似。因此，需要定义两个损失函数content loss和style loss，来分别衡量上述两个指标。</w:t>
      </w:r>
    </w:p>
    <w:p w14:paraId="4A221160">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在</w:t>
      </w:r>
      <w:r>
        <w:rPr>
          <w:rFonts w:ascii="宋体" w:hAnsi="宋体" w:eastAsia="宋体" w:cs="宋体"/>
          <w:sz w:val="24"/>
          <w:shd w:val="clear" w:color="auto" w:fill="FFFFFF"/>
        </w:rPr>
        <w:t>Neural Style Transfer的方法中，通过卷积神经网络在数学上定义</w:t>
      </w:r>
      <w:r>
        <w:rPr>
          <w:rFonts w:ascii="宋体" w:hAnsi="宋体" w:eastAsia="宋体" w:cs="宋体"/>
          <w:color w:val="000000"/>
          <w:sz w:val="24"/>
        </w:rPr>
        <w:t>content loss和style loss。在CNN卷积网络进行对象识别任务中，随着层次的加深对象的信息输出更加的明确，较前的层数特征图输出到一些更加通用的结构，比如猫狗分类中的基础边缘线条，而更深的层可以捕捉到更加全局和抽象的结构，如猫耳，猫眼睛。根据这个模式，我们可以通过不同深度的层特征图重建输入图像以可视化层所包含输入图像的信息，如下图可以看到深层的特征图包含了图像中对象的全局排列信息（高级、抽象），但是像素值信息会丢失。浅层的层特征图重建图像几乎是完整的精确像素值。</w:t>
      </w:r>
    </w:p>
    <w:p w14:paraId="18015F27">
      <w:pPr>
        <w:snapToGrid/>
        <w:spacing w:before="0" w:after="0" w:line="240" w:lineRule="auto"/>
        <w:ind w:firstLine="480" w:firstLineChars="200"/>
        <w:jc w:val="both"/>
        <w:rPr>
          <w:rFonts w:ascii="宋体" w:hAnsi="宋体" w:eastAsia="宋体" w:cs="宋体"/>
          <w:color w:val="000000"/>
          <w:sz w:val="24"/>
        </w:rPr>
      </w:pPr>
    </w:p>
    <w:p w14:paraId="07AC1564">
      <w:pPr>
        <w:snapToGrid/>
        <w:spacing w:before="0" w:after="0" w:line="240" w:lineRule="auto"/>
        <w:ind w:firstLine="480" w:firstLineChars="200"/>
        <w:jc w:val="both"/>
        <w:rPr>
          <w:rFonts w:ascii="宋体" w:hAnsi="宋体" w:eastAsia="宋体" w:cs="宋体"/>
          <w:color w:val="000000"/>
          <w:sz w:val="24"/>
        </w:rPr>
      </w:pPr>
    </w:p>
    <w:p w14:paraId="6FBD55F9">
      <w:pPr>
        <w:snapToGrid/>
        <w:spacing w:before="0" w:after="0" w:line="240" w:lineRule="auto"/>
        <w:ind w:firstLine="480" w:firstLineChars="200"/>
        <w:jc w:val="center"/>
        <w:rPr>
          <w:rFonts w:ascii="宋体" w:hAnsi="宋体" w:eastAsia="宋体" w:cs="宋体"/>
          <w:color w:val="000000"/>
          <w:sz w:val="24"/>
        </w:rPr>
      </w:pPr>
      <w:r>
        <w:rPr>
          <w:rFonts w:ascii="宋体" w:hAnsi="宋体" w:eastAsia="宋体" w:cs="宋体"/>
          <w:sz w:val="24"/>
        </w:rPr>
        <w:drawing>
          <wp:inline distT="0" distB="0" distL="0" distR="0">
            <wp:extent cx="4286250" cy="3061970"/>
            <wp:effectExtent l="0" t="0" r="0" b="0"/>
            <wp:docPr id="46" name="picture" descr="descript"/>
            <wp:cNvGraphicFramePr/>
            <a:graphic xmlns:a="http://schemas.openxmlformats.org/drawingml/2006/main">
              <a:graphicData uri="http://schemas.openxmlformats.org/drawingml/2006/picture">
                <pic:pic xmlns:pic="http://schemas.openxmlformats.org/drawingml/2006/picture">
                  <pic:nvPicPr>
                    <pic:cNvPr id="46" name="picture" descr="descript"/>
                    <pic:cNvPicPr/>
                  </pic:nvPicPr>
                  <pic:blipFill>
                    <a:blip r:embed="rId21"/>
                    <a:srcRect b="2597"/>
                    <a:stretch>
                      <a:fillRect/>
                    </a:stretch>
                  </pic:blipFill>
                  <pic:spPr>
                    <a:xfrm>
                      <a:off x="0" y="0"/>
                      <a:ext cx="4286250" cy="3062408"/>
                    </a:xfrm>
                    <a:prstGeom prst="rect">
                      <a:avLst/>
                    </a:prstGeom>
                  </pic:spPr>
                </pic:pic>
              </a:graphicData>
            </a:graphic>
          </wp:inline>
        </w:drawing>
      </w:r>
    </w:p>
    <w:p w14:paraId="4D981795">
      <w:pPr>
        <w:snapToGrid/>
        <w:spacing w:before="0" w:after="0" w:line="240" w:lineRule="auto"/>
        <w:ind w:firstLine="480" w:firstLineChars="200"/>
        <w:jc w:val="center"/>
        <w:rPr>
          <w:rFonts w:ascii="宋体" w:hAnsi="宋体" w:eastAsia="宋体" w:cs="宋体"/>
          <w:color w:val="000000"/>
          <w:sz w:val="24"/>
        </w:rPr>
      </w:pPr>
      <w:r>
        <w:rPr>
          <w:rFonts w:ascii="宋体" w:hAnsi="宋体" w:eastAsia="宋体" w:cs="宋体"/>
          <w:color w:val="000000"/>
          <w:sz w:val="24"/>
        </w:rPr>
        <w:t>图4-2-2 不同层次的content和style输出</w:t>
      </w:r>
    </w:p>
    <w:p w14:paraId="5ECD9F25">
      <w:pPr>
        <w:snapToGrid/>
        <w:spacing w:before="0" w:after="0" w:line="240" w:lineRule="auto"/>
        <w:ind w:firstLine="480" w:firstLineChars="200"/>
        <w:jc w:val="center"/>
        <w:rPr>
          <w:rFonts w:ascii="宋体" w:hAnsi="宋体" w:eastAsia="宋体" w:cs="宋体"/>
          <w:color w:val="000000"/>
          <w:sz w:val="24"/>
        </w:rPr>
      </w:pPr>
    </w:p>
    <w:p w14:paraId="115F3D7D">
      <w:pPr>
        <w:snapToGrid/>
        <w:spacing w:before="0" w:after="0" w:line="240" w:lineRule="auto"/>
        <w:ind w:firstLine="480" w:firstLineChars="200"/>
        <w:jc w:val="both"/>
        <w:rPr>
          <w:rFonts w:ascii="宋体" w:hAnsi="宋体" w:eastAsia="宋体" w:cs="宋体"/>
          <w:color w:val="000000"/>
          <w:sz w:val="24"/>
        </w:rPr>
      </w:pPr>
    </w:p>
    <w:p w14:paraId="0DC69F3B">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图像的内容和风格含义广泛，并且没有严格的数学统一，具有很大程度上的主观性，因此很难表示。常用的content loss是采用逐像素计算差值，但是这样太过于死板，因此我们采用的方法是perceptual loss，也就是感知损失，它计算的是在更高层语义上的差异，需要将预训练好的神经网络的高层输入作为图片的知觉特征；这样的得到的结果会更加自然。</w:t>
      </w:r>
    </w:p>
    <w:p w14:paraId="17D76477">
      <w:pPr>
        <w:snapToGrid/>
        <w:spacing w:before="160" w:after="80" w:line="360" w:lineRule="auto"/>
        <w:ind w:left="440" w:leftChars="200"/>
        <w:jc w:val="center"/>
        <w:rPr>
          <w:rFonts w:ascii="宋体" w:hAnsi="宋体" w:eastAsia="宋体" w:cs="宋体"/>
          <w:sz w:val="24"/>
        </w:rPr>
      </w:pPr>
    </w:p>
    <w:p w14:paraId="3D35EE64">
      <w:pPr>
        <w:pStyle w:val="6"/>
        <w:rPr>
          <w:rFonts w:ascii="宋体" w:hAnsi="宋体" w:eastAsia="宋体" w:cs="宋体"/>
        </w:rPr>
      </w:pPr>
      <w:r>
        <w:rPr>
          <w:rFonts w:ascii="宋体" w:hAnsi="宋体" w:eastAsia="宋体" w:cs="宋体"/>
        </w:rPr>
        <w:t>4.2.2.1 Gram矩阵</w:t>
      </w:r>
    </w:p>
    <w:p w14:paraId="59073EE7">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在Fast Neural Style中，采用Gram矩阵来表示图像的风格特征，对于每一张图片，卷积层的输出形状为：</w:t>
      </w:r>
    </w:p>
    <w:p w14:paraId="06051630">
      <w:pPr>
        <w:jc w:val="center"/>
        <w:rPr>
          <w:rFonts w:ascii="宋体" w:hAnsi="宋体" w:eastAsia="宋体" w:cs="宋体"/>
          <w:color w:val="000000"/>
          <w:sz w:val="24"/>
        </w:rPr>
      </w:pPr>
      <w:r>
        <w:drawing>
          <wp:inline distT="0" distB="0" distL="0" distR="0">
            <wp:extent cx="885825" cy="123825"/>
            <wp:effectExtent l="0" t="0" r="0" b="0"/>
            <wp:docPr id="49" name="picture" descr="descript"/>
            <wp:cNvGraphicFramePr/>
            <a:graphic xmlns:a="http://schemas.openxmlformats.org/drawingml/2006/main">
              <a:graphicData uri="http://schemas.openxmlformats.org/drawingml/2006/picture">
                <pic:pic xmlns:pic="http://schemas.openxmlformats.org/drawingml/2006/picture">
                  <pic:nvPicPr>
                    <pic:cNvPr id="49" name="picture" descr="descript"/>
                    <pic:cNvPicPr/>
                  </pic:nvPicPr>
                  <pic:blipFill>
                    <a:blip r:embed="rId22">
                      <a:extLst>
                        <a:ext uri="{96DAC541-7B7A-43D3-8B79-37D633B846F1}">
                          <asvg:svgBlip xmlns:asvg="http://schemas.microsoft.com/office/drawing/2016/SVG/main" r:embed="rId23"/>
                        </a:ext>
                      </a:extLst>
                    </a:blip>
                    <a:srcRect/>
                    <a:stretch>
                      <a:fillRect/>
                    </a:stretch>
                  </pic:blipFill>
                  <pic:spPr>
                    <a:xfrm>
                      <a:off x="0" y="0"/>
                      <a:ext cx="885825" cy="123825"/>
                    </a:xfrm>
                    <a:prstGeom prst="rect">
                      <a:avLst/>
                    </a:prstGeom>
                  </pic:spPr>
                </pic:pic>
              </a:graphicData>
            </a:graphic>
          </wp:inline>
        </w:drawing>
      </w:r>
    </w:p>
    <w:p w14:paraId="0C30E2FE">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C是卷积核的通道数，每个卷积核学习图像的不同特征。每一个卷积核输出的</w:t>
      </w:r>
      <w:r>
        <w:rPr>
          <w:rFonts w:ascii="宋体" w:hAnsi="宋体" w:eastAsia="宋体" w:cs="宋体"/>
          <w:color w:val="000000"/>
          <w:sz w:val="24"/>
        </w:rPr>
        <w:drawing>
          <wp:inline distT="0" distB="0" distL="0" distR="0">
            <wp:extent cx="542925" cy="114300"/>
            <wp:effectExtent l="0" t="0" r="0" b="0"/>
            <wp:docPr id="52" name="picture" descr="descript"/>
            <wp:cNvGraphicFramePr/>
            <a:graphic xmlns:a="http://schemas.openxmlformats.org/drawingml/2006/main">
              <a:graphicData uri="http://schemas.openxmlformats.org/drawingml/2006/picture">
                <pic:pic xmlns:pic="http://schemas.openxmlformats.org/drawingml/2006/picture">
                  <pic:nvPicPr>
                    <pic:cNvPr id="52" name="picture" descr="descript"/>
                    <pic:cNvPicPr/>
                  </pic:nvPicPr>
                  <pic:blipFill>
                    <a:blip r:embed="rId24">
                      <a:extLst>
                        <a:ext uri="{96DAC541-7B7A-43D3-8B79-37D633B846F1}">
                          <asvg:svgBlip xmlns:asvg="http://schemas.microsoft.com/office/drawing/2016/SVG/main" r:embed="rId25"/>
                        </a:ext>
                      </a:extLst>
                    </a:blip>
                    <a:srcRect/>
                    <a:stretch>
                      <a:fillRect/>
                    </a:stretch>
                  </pic:blipFill>
                  <pic:spPr>
                    <a:xfrm>
                      <a:off x="0" y="0"/>
                      <a:ext cx="542925" cy="114300"/>
                    </a:xfrm>
                    <a:prstGeom prst="rect">
                      <a:avLst/>
                    </a:prstGeom>
                  </pic:spPr>
                </pic:pic>
              </a:graphicData>
            </a:graphic>
          </wp:inline>
        </w:drawing>
      </w:r>
      <w:r>
        <w:rPr>
          <w:rFonts w:ascii="宋体" w:hAnsi="宋体" w:eastAsia="宋体" w:cs="宋体"/>
          <w:color w:val="000000"/>
          <w:sz w:val="24"/>
        </w:rPr>
        <w:t>代表这张图像的一个feature map,而过计算每个feature map之间的相似性，我们可以得到图像的风格特征。对于一个</w:t>
      </w:r>
      <w:r>
        <w:rPr>
          <w:rFonts w:ascii="宋体" w:hAnsi="宋体" w:eastAsia="宋体" w:cs="宋体"/>
          <w:color w:val="000000"/>
          <w:sz w:val="24"/>
        </w:rPr>
        <w:drawing>
          <wp:inline distT="0" distB="0" distL="0" distR="0">
            <wp:extent cx="885825" cy="123825"/>
            <wp:effectExtent l="0" t="0" r="0" b="0"/>
            <wp:docPr id="55" name="picture" descr="descript"/>
            <wp:cNvGraphicFramePr/>
            <a:graphic xmlns:a="http://schemas.openxmlformats.org/drawingml/2006/main">
              <a:graphicData uri="http://schemas.openxmlformats.org/drawingml/2006/picture">
                <pic:pic xmlns:pic="http://schemas.openxmlformats.org/drawingml/2006/picture">
                  <pic:nvPicPr>
                    <pic:cNvPr id="55" name="picture" descr="descript"/>
                    <pic:cNvPicPr/>
                  </pic:nvPicPr>
                  <pic:blipFill>
                    <a:blip r:embed="rId22">
                      <a:extLst>
                        <a:ext uri="{96DAC541-7B7A-43D3-8B79-37D633B846F1}">
                          <asvg:svgBlip xmlns:asvg="http://schemas.microsoft.com/office/drawing/2016/SVG/main" r:embed="rId23"/>
                        </a:ext>
                      </a:extLst>
                    </a:blip>
                    <a:srcRect/>
                    <a:stretch>
                      <a:fillRect/>
                    </a:stretch>
                  </pic:blipFill>
                  <pic:spPr>
                    <a:xfrm>
                      <a:off x="0" y="0"/>
                      <a:ext cx="885825" cy="123825"/>
                    </a:xfrm>
                    <a:prstGeom prst="rect">
                      <a:avLst/>
                    </a:prstGeom>
                  </pic:spPr>
                </pic:pic>
              </a:graphicData>
            </a:graphic>
          </wp:inline>
        </w:drawing>
      </w:r>
      <w:r>
        <w:rPr>
          <w:rFonts w:ascii="宋体" w:hAnsi="宋体" w:eastAsia="宋体" w:cs="宋体"/>
          <w:color w:val="000000"/>
          <w:sz w:val="24"/>
        </w:rPr>
        <w:t>的feature map F来说，Gram Matrix的形状为</w:t>
      </w:r>
      <w:r>
        <w:rPr>
          <w:rFonts w:ascii="宋体" w:hAnsi="宋体" w:eastAsia="宋体" w:cs="宋体"/>
          <w:color w:val="000000"/>
          <w:sz w:val="24"/>
        </w:rPr>
        <w:drawing>
          <wp:inline distT="0" distB="0" distL="0" distR="0">
            <wp:extent cx="466725" cy="123825"/>
            <wp:effectExtent l="0" t="0" r="0" b="0"/>
            <wp:docPr id="58" name="picture" descr="descript"/>
            <wp:cNvGraphicFramePr/>
            <a:graphic xmlns:a="http://schemas.openxmlformats.org/drawingml/2006/main">
              <a:graphicData uri="http://schemas.openxmlformats.org/drawingml/2006/picture">
                <pic:pic xmlns:pic="http://schemas.openxmlformats.org/drawingml/2006/picture">
                  <pic:nvPicPr>
                    <pic:cNvPr id="58" name="picture" descr="descript"/>
                    <pic:cNvPicPr/>
                  </pic:nvPicPr>
                  <pic:blipFill>
                    <a:blip r:embed="rId26">
                      <a:extLst>
                        <a:ext uri="{96DAC541-7B7A-43D3-8B79-37D633B846F1}">
                          <asvg:svgBlip xmlns:asvg="http://schemas.microsoft.com/office/drawing/2016/SVG/main" r:embed="rId27"/>
                        </a:ext>
                      </a:extLst>
                    </a:blip>
                    <a:srcRect/>
                    <a:stretch>
                      <a:fillRect/>
                    </a:stretch>
                  </pic:blipFill>
                  <pic:spPr>
                    <a:xfrm>
                      <a:off x="0" y="0"/>
                      <a:ext cx="466725" cy="123825"/>
                    </a:xfrm>
                    <a:prstGeom prst="rect">
                      <a:avLst/>
                    </a:prstGeom>
                  </pic:spPr>
                </pic:pic>
              </a:graphicData>
            </a:graphic>
          </wp:inline>
        </w:drawing>
      </w:r>
      <w:r>
        <w:rPr>
          <w:rFonts w:ascii="宋体" w:hAnsi="宋体" w:eastAsia="宋体" w:cs="宋体"/>
          <w:color w:val="000000"/>
          <w:sz w:val="24"/>
        </w:rPr>
        <w:t>，其第i，j个元素</w:t>
      </w:r>
      <w:r>
        <w:rPr>
          <w:rFonts w:ascii="宋体" w:hAnsi="宋体" w:eastAsia="宋体" w:cs="宋体"/>
          <w:color w:val="000000"/>
          <w:sz w:val="24"/>
        </w:rPr>
        <w:drawing>
          <wp:inline distT="0" distB="0" distL="0" distR="0">
            <wp:extent cx="266700" cy="171450"/>
            <wp:effectExtent l="0" t="0" r="0" b="0"/>
            <wp:docPr id="61" name="picture" descr="descript"/>
            <wp:cNvGraphicFramePr/>
            <a:graphic xmlns:a="http://schemas.openxmlformats.org/drawingml/2006/main">
              <a:graphicData uri="http://schemas.openxmlformats.org/drawingml/2006/picture">
                <pic:pic xmlns:pic="http://schemas.openxmlformats.org/drawingml/2006/picture">
                  <pic:nvPicPr>
                    <pic:cNvPr id="61" name="picture" descr="descript"/>
                    <pic:cNvPicPr/>
                  </pic:nvPicPr>
                  <pic:blipFill>
                    <a:blip r:embed="rId28">
                      <a:extLst>
                        <a:ext uri="{96DAC541-7B7A-43D3-8B79-37D633B846F1}">
                          <asvg:svgBlip xmlns:asvg="http://schemas.microsoft.com/office/drawing/2016/SVG/main" r:embed="rId29"/>
                        </a:ext>
                      </a:extLst>
                    </a:blip>
                    <a:srcRect/>
                    <a:stretch>
                      <a:fillRect/>
                    </a:stretch>
                  </pic:blipFill>
                  <pic:spPr>
                    <a:xfrm>
                      <a:off x="0" y="0"/>
                      <a:ext cx="266700" cy="171450"/>
                    </a:xfrm>
                    <a:prstGeom prst="rect">
                      <a:avLst/>
                    </a:prstGeom>
                  </pic:spPr>
                </pic:pic>
              </a:graphicData>
            </a:graphic>
          </wp:inline>
        </w:drawing>
      </w:r>
      <w:r>
        <w:rPr>
          <w:rFonts w:ascii="宋体" w:hAnsi="宋体" w:eastAsia="宋体" w:cs="宋体"/>
          <w:color w:val="000000"/>
          <w:sz w:val="24"/>
        </w:rPr>
        <w:t>定义如下：</w:t>
      </w:r>
    </w:p>
    <w:p w14:paraId="4A80DC8D">
      <w:pPr>
        <w:jc w:val="center"/>
        <w:rPr>
          <w:rFonts w:ascii="宋体" w:hAnsi="宋体" w:eastAsia="宋体" w:cs="宋体"/>
          <w:color w:val="000000"/>
          <w:sz w:val="24"/>
        </w:rPr>
      </w:pPr>
      <w:r>
        <w:rPr>
          <w:rFonts w:ascii="宋体" w:hAnsi="宋体" w:eastAsia="宋体" w:cs="宋体"/>
          <w:color w:val="000000"/>
          <w:sz w:val="24"/>
        </w:rPr>
        <w:drawing>
          <wp:inline distT="0" distB="0" distL="0" distR="0">
            <wp:extent cx="1295400" cy="371475"/>
            <wp:effectExtent l="0" t="0" r="0" b="0"/>
            <wp:docPr id="64" name="picture" descr="descript"/>
            <wp:cNvGraphicFramePr/>
            <a:graphic xmlns:a="http://schemas.openxmlformats.org/drawingml/2006/main">
              <a:graphicData uri="http://schemas.openxmlformats.org/drawingml/2006/picture">
                <pic:pic xmlns:pic="http://schemas.openxmlformats.org/drawingml/2006/picture">
                  <pic:nvPicPr>
                    <pic:cNvPr id="64" name="picture" descr="descript"/>
                    <pic:cNvPicPr/>
                  </pic:nvPicPr>
                  <pic:blipFill>
                    <a:blip r:embed="rId30">
                      <a:extLst>
                        <a:ext uri="{96DAC541-7B7A-43D3-8B79-37D633B846F1}">
                          <asvg:svgBlip xmlns:asvg="http://schemas.microsoft.com/office/drawing/2016/SVG/main" r:embed="rId31"/>
                        </a:ext>
                      </a:extLst>
                    </a:blip>
                    <a:srcRect/>
                    <a:stretch>
                      <a:fillRect/>
                    </a:stretch>
                  </pic:blipFill>
                  <pic:spPr>
                    <a:xfrm>
                      <a:off x="0" y="0"/>
                      <a:ext cx="1295400" cy="371475"/>
                    </a:xfrm>
                    <a:prstGeom prst="rect">
                      <a:avLst/>
                    </a:prstGeom>
                  </pic:spPr>
                </pic:pic>
              </a:graphicData>
            </a:graphic>
          </wp:inline>
        </w:drawing>
      </w:r>
    </w:p>
    <w:p w14:paraId="4C99E27E">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其中</w:t>
      </w:r>
      <w:r>
        <w:rPr>
          <w:rFonts w:ascii="宋体" w:hAnsi="宋体" w:eastAsia="宋体" w:cs="宋体"/>
          <w:color w:val="000000"/>
          <w:sz w:val="24"/>
        </w:rPr>
        <w:drawing>
          <wp:inline distT="0" distB="0" distL="0" distR="0">
            <wp:extent cx="257175" cy="161925"/>
            <wp:effectExtent l="0" t="0" r="0" b="0"/>
            <wp:docPr id="67" name="picture" descr="descript"/>
            <wp:cNvGraphicFramePr/>
            <a:graphic xmlns:a="http://schemas.openxmlformats.org/drawingml/2006/main">
              <a:graphicData uri="http://schemas.openxmlformats.org/drawingml/2006/picture">
                <pic:pic xmlns:pic="http://schemas.openxmlformats.org/drawingml/2006/picture">
                  <pic:nvPicPr>
                    <pic:cNvPr id="67" name="picture" descr="descript"/>
                    <pic:cNvPicPr/>
                  </pic:nvPicPr>
                  <pic:blipFill>
                    <a:blip r:embed="rId32">
                      <a:extLst>
                        <a:ext uri="{96DAC541-7B7A-43D3-8B79-37D633B846F1}">
                          <asvg:svgBlip xmlns:asvg="http://schemas.microsoft.com/office/drawing/2016/SVG/main" r:embed="rId33"/>
                        </a:ext>
                      </a:extLst>
                    </a:blip>
                    <a:srcRect/>
                    <a:stretch>
                      <a:fillRect/>
                    </a:stretch>
                  </pic:blipFill>
                  <pic:spPr>
                    <a:xfrm>
                      <a:off x="0" y="0"/>
                      <a:ext cx="257175" cy="161925"/>
                    </a:xfrm>
                    <a:prstGeom prst="rect">
                      <a:avLst/>
                    </a:prstGeom>
                  </pic:spPr>
                </pic:pic>
              </a:graphicData>
            </a:graphic>
          </wp:inline>
        </w:drawing>
      </w:r>
      <w:r>
        <w:rPr>
          <w:rFonts w:ascii="宋体" w:hAnsi="宋体" w:eastAsia="宋体" w:cs="宋体"/>
          <w:color w:val="000000"/>
          <w:sz w:val="24"/>
        </w:rPr>
        <w:t>代表第i个feature map的第k个像素点。</w:t>
      </w:r>
    </w:p>
    <w:p w14:paraId="4692CA60">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经过实践证明利用Gram Matrix表征图像的风格特征在风格迁移、纹理合成等任务中的表现十分出众。</w:t>
      </w:r>
    </w:p>
    <w:p w14:paraId="086A8D1C">
      <w:pPr>
        <w:snapToGrid/>
        <w:spacing w:before="0" w:after="0" w:line="240" w:lineRule="auto"/>
        <w:ind w:firstLine="480" w:firstLineChars="200"/>
        <w:jc w:val="both"/>
        <w:rPr>
          <w:rFonts w:ascii="宋体" w:hAnsi="宋体" w:eastAsia="宋体" w:cs="宋体"/>
          <w:color w:val="000000"/>
          <w:sz w:val="24"/>
        </w:rPr>
      </w:pPr>
    </w:p>
    <w:p w14:paraId="7AB4228A">
      <w:pPr>
        <w:pStyle w:val="6"/>
        <w:rPr>
          <w:rFonts w:ascii="宋体" w:hAnsi="宋体" w:eastAsia="宋体" w:cs="宋体"/>
        </w:rPr>
      </w:pPr>
      <w:r>
        <w:rPr>
          <w:rFonts w:ascii="宋体" w:hAnsi="宋体" w:eastAsia="宋体" w:cs="宋体"/>
        </w:rPr>
        <w:t>4.2.2.2 Fast Neural Style的具体训练步骤</w:t>
      </w:r>
    </w:p>
    <w:p w14:paraId="6B9E1140">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Fast Neural Style的具体训练步骤如下：</w:t>
      </w:r>
    </w:p>
    <w:p w14:paraId="2A08ADAD">
      <w:pPr>
        <w:ind w:left="880" w:leftChars="400"/>
        <w:rPr>
          <w:rFonts w:ascii="宋体" w:hAnsi="宋体" w:eastAsia="宋体" w:cs="宋体"/>
          <w:color w:val="000000"/>
          <w:sz w:val="24"/>
          <w:shd w:val="clear" w:color="auto" w:fill="FFFFFF"/>
        </w:rPr>
      </w:pPr>
      <w:r>
        <w:rPr>
          <w:rFonts w:ascii="宋体" w:hAnsi="宋体" w:eastAsia="宋体" w:cs="宋体"/>
          <w:color w:val="000000"/>
          <w:sz w:val="24"/>
        </w:rPr>
        <w:drawing>
          <wp:inline distT="0" distB="0" distL="0" distR="0">
            <wp:extent cx="5067300" cy="1842135"/>
            <wp:effectExtent l="0" t="0" r="0" b="0"/>
            <wp:docPr id="70" name="picture" descr="descript"/>
            <wp:cNvGraphicFramePr/>
            <a:graphic xmlns:a="http://schemas.openxmlformats.org/drawingml/2006/main">
              <a:graphicData uri="http://schemas.openxmlformats.org/drawingml/2006/picture">
                <pic:pic xmlns:pic="http://schemas.openxmlformats.org/drawingml/2006/picture">
                  <pic:nvPicPr>
                    <pic:cNvPr id="70" name="picture" descr="descript"/>
                    <pic:cNvPicPr/>
                  </pic:nvPicPr>
                  <pic:blipFill>
                    <a:blip r:embed="rId34"/>
                    <a:srcRect/>
                    <a:stretch>
                      <a:fillRect/>
                    </a:stretch>
                  </pic:blipFill>
                  <pic:spPr>
                    <a:xfrm>
                      <a:off x="0" y="0"/>
                      <a:ext cx="5067557" cy="1842748"/>
                    </a:xfrm>
                    <a:prstGeom prst="rect">
                      <a:avLst/>
                    </a:prstGeom>
                  </pic:spPr>
                </pic:pic>
              </a:graphicData>
            </a:graphic>
          </wp:inline>
        </w:drawing>
      </w:r>
    </w:p>
    <w:p w14:paraId="29FB8F34">
      <w:pPr>
        <w:snapToGrid/>
        <w:spacing w:before="0" w:after="0" w:line="240" w:lineRule="auto"/>
        <w:ind w:firstLine="480" w:firstLineChars="200"/>
        <w:jc w:val="center"/>
        <w:rPr>
          <w:rFonts w:ascii="宋体" w:hAnsi="宋体" w:eastAsia="宋体" w:cs="宋体"/>
          <w:color w:val="000000"/>
          <w:sz w:val="24"/>
        </w:rPr>
      </w:pPr>
      <w:r>
        <w:rPr>
          <w:rFonts w:ascii="宋体" w:hAnsi="宋体" w:eastAsia="宋体" w:cs="宋体"/>
          <w:color w:val="000000"/>
          <w:sz w:val="24"/>
        </w:rPr>
        <w:t>图 4-2-3 Fast Neural Style训练步骤示意图</w:t>
      </w:r>
    </w:p>
    <w:p w14:paraId="32B19110">
      <w:pPr>
        <w:snapToGrid/>
        <w:spacing w:before="0" w:after="0" w:line="240" w:lineRule="auto"/>
        <w:ind w:firstLine="480" w:firstLineChars="200"/>
        <w:jc w:val="both"/>
        <w:rPr>
          <w:rFonts w:ascii="宋体" w:hAnsi="宋体" w:eastAsia="宋体" w:cs="宋体"/>
          <w:color w:val="000000"/>
          <w:sz w:val="24"/>
        </w:rPr>
      </w:pPr>
    </w:p>
    <w:p w14:paraId="6116DE1D">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（1）输入一张图片</w:t>
      </w:r>
      <w:r>
        <w:rPr>
          <w:rFonts w:ascii="宋体" w:hAnsi="宋体" w:eastAsia="宋体" w:cs="宋体"/>
          <w:color w:val="000000"/>
          <w:sz w:val="24"/>
        </w:rPr>
        <w:drawing>
          <wp:inline distT="0" distB="0" distL="0" distR="0">
            <wp:extent cx="95250" cy="76200"/>
            <wp:effectExtent l="0" t="0" r="0" b="0"/>
            <wp:docPr id="73" name="picture" descr="descript"/>
            <wp:cNvGraphicFramePr/>
            <a:graphic xmlns:a="http://schemas.openxmlformats.org/drawingml/2006/main">
              <a:graphicData uri="http://schemas.openxmlformats.org/drawingml/2006/picture">
                <pic:pic xmlns:pic="http://schemas.openxmlformats.org/drawingml/2006/picture">
                  <pic:nvPicPr>
                    <pic:cNvPr id="73" name="picture" descr="descript"/>
                    <pic:cNvPicPr/>
                  </pic:nvPicPr>
                  <pic:blipFill>
                    <a:blip r:embed="rId35">
                      <a:extLst>
                        <a:ext uri="{96DAC541-7B7A-43D3-8B79-37D633B846F1}">
                          <asvg:svgBlip xmlns:asvg="http://schemas.microsoft.com/office/drawing/2016/SVG/main" r:embed="rId36"/>
                        </a:ext>
                      </a:extLst>
                    </a:blip>
                    <a:srcRect/>
                    <a:stretch>
                      <a:fillRect/>
                    </a:stretch>
                  </pic:blipFill>
                  <pic:spPr>
                    <a:xfrm>
                      <a:off x="0" y="0"/>
                      <a:ext cx="95250" cy="76200"/>
                    </a:xfrm>
                    <a:prstGeom prst="rect">
                      <a:avLst/>
                    </a:prstGeom>
                  </pic:spPr>
                </pic:pic>
              </a:graphicData>
            </a:graphic>
          </wp:inline>
        </w:drawing>
      </w:r>
      <w:r>
        <w:rPr>
          <w:rFonts w:ascii="宋体" w:hAnsi="宋体" w:eastAsia="宋体" w:cs="宋体"/>
          <w:color w:val="000000"/>
          <w:sz w:val="24"/>
        </w:rPr>
        <w:t>到</w:t>
      </w:r>
      <w:r>
        <w:rPr>
          <w:rFonts w:ascii="宋体" w:hAnsi="宋体" w:eastAsia="宋体" w:cs="宋体"/>
          <w:color w:val="000000"/>
          <w:sz w:val="24"/>
        </w:rPr>
        <w:drawing>
          <wp:inline distT="0" distB="0" distL="0" distR="0">
            <wp:extent cx="209550" cy="152400"/>
            <wp:effectExtent l="0" t="0" r="0" b="0"/>
            <wp:docPr id="76" name="picture" descr="descript"/>
            <wp:cNvGraphicFramePr/>
            <a:graphic xmlns:a="http://schemas.openxmlformats.org/drawingml/2006/main">
              <a:graphicData uri="http://schemas.openxmlformats.org/drawingml/2006/picture">
                <pic:pic xmlns:pic="http://schemas.openxmlformats.org/drawingml/2006/picture">
                  <pic:nvPicPr>
                    <pic:cNvPr id="76" name="picture" descr="descript"/>
                    <pic:cNvPicPr/>
                  </pic:nvPicPr>
                  <pic:blipFill>
                    <a:blip r:embed="rId37">
                      <a:extLst>
                        <a:ext uri="{96DAC541-7B7A-43D3-8B79-37D633B846F1}">
                          <asvg:svgBlip xmlns:asvg="http://schemas.microsoft.com/office/drawing/2016/SVG/main" r:embed="rId38"/>
                        </a:ext>
                      </a:extLst>
                    </a:blip>
                    <a:srcRect/>
                    <a:stretch>
                      <a:fillRect/>
                    </a:stretch>
                  </pic:blipFill>
                  <pic:spPr>
                    <a:xfrm>
                      <a:off x="0" y="0"/>
                      <a:ext cx="209550" cy="152400"/>
                    </a:xfrm>
                    <a:prstGeom prst="rect">
                      <a:avLst/>
                    </a:prstGeom>
                  </pic:spPr>
                </pic:pic>
              </a:graphicData>
            </a:graphic>
          </wp:inline>
        </w:drawing>
      </w:r>
      <w:r>
        <w:rPr>
          <w:rFonts w:ascii="宋体" w:hAnsi="宋体" w:eastAsia="宋体" w:cs="宋体"/>
          <w:color w:val="000000"/>
          <w:sz w:val="24"/>
        </w:rPr>
        <w:t>中得到结果</w:t>
      </w:r>
      <w:r>
        <w:rPr>
          <w:rFonts w:ascii="宋体" w:hAnsi="宋体" w:eastAsia="宋体" w:cs="宋体"/>
          <w:color w:val="000000"/>
          <w:sz w:val="24"/>
        </w:rPr>
        <w:drawing>
          <wp:inline distT="0" distB="0" distL="0" distR="0">
            <wp:extent cx="95250" cy="161925"/>
            <wp:effectExtent l="0" t="0" r="0" b="0"/>
            <wp:docPr id="79" name="picture" descr="descript"/>
            <wp:cNvGraphicFramePr/>
            <a:graphic xmlns:a="http://schemas.openxmlformats.org/drawingml/2006/main">
              <a:graphicData uri="http://schemas.openxmlformats.org/drawingml/2006/picture">
                <pic:pic xmlns:pic="http://schemas.openxmlformats.org/drawingml/2006/picture">
                  <pic:nvPicPr>
                    <pic:cNvPr id="79" name="picture" descr="descript"/>
                    <pic:cNvPicPr/>
                  </pic:nvPicPr>
                  <pic:blipFill>
                    <a:blip r:embed="rId39">
                      <a:extLst>
                        <a:ext uri="{96DAC541-7B7A-43D3-8B79-37D633B846F1}">
                          <asvg:svgBlip xmlns:asvg="http://schemas.microsoft.com/office/drawing/2016/SVG/main" r:embed="rId40"/>
                        </a:ext>
                      </a:extLst>
                    </a:blip>
                    <a:srcRect/>
                    <a:stretch>
                      <a:fillRect/>
                    </a:stretch>
                  </pic:blipFill>
                  <pic:spPr>
                    <a:xfrm>
                      <a:off x="0" y="0"/>
                      <a:ext cx="95250" cy="161925"/>
                    </a:xfrm>
                    <a:prstGeom prst="rect">
                      <a:avLst/>
                    </a:prstGeom>
                  </pic:spPr>
                </pic:pic>
              </a:graphicData>
            </a:graphic>
          </wp:inline>
        </w:drawing>
      </w:r>
    </w:p>
    <w:p w14:paraId="4553ED6E">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（2）将</w:t>
      </w:r>
      <w:r>
        <w:rPr>
          <w:rFonts w:ascii="宋体" w:hAnsi="宋体" w:eastAsia="宋体" w:cs="宋体"/>
          <w:color w:val="000000"/>
          <w:sz w:val="24"/>
        </w:rPr>
        <w:drawing>
          <wp:inline distT="0" distB="0" distL="0" distR="0">
            <wp:extent cx="76200" cy="104775"/>
            <wp:effectExtent l="0" t="0" r="0" b="0"/>
            <wp:docPr id="82" name="picture" descr="descript"/>
            <wp:cNvGraphicFramePr/>
            <a:graphic xmlns:a="http://schemas.openxmlformats.org/drawingml/2006/main">
              <a:graphicData uri="http://schemas.openxmlformats.org/drawingml/2006/picture">
                <pic:pic xmlns:pic="http://schemas.openxmlformats.org/drawingml/2006/picture">
                  <pic:nvPicPr>
                    <pic:cNvPr id="82" name="picture" descr="descript"/>
                    <pic:cNvPicPr/>
                  </pic:nvPicPr>
                  <pic:blipFill>
                    <a:blip r:embed="rId41">
                      <a:extLst>
                        <a:ext uri="{96DAC541-7B7A-43D3-8B79-37D633B846F1}">
                          <asvg:svgBlip xmlns:asvg="http://schemas.microsoft.com/office/drawing/2016/SVG/main" r:embed="rId42"/>
                        </a:ext>
                      </a:extLst>
                    </a:blip>
                    <a:srcRect/>
                    <a:stretch>
                      <a:fillRect/>
                    </a:stretch>
                  </pic:blipFill>
                  <pic:spPr>
                    <a:xfrm>
                      <a:off x="0" y="0"/>
                      <a:ext cx="76200" cy="104775"/>
                    </a:xfrm>
                    <a:prstGeom prst="rect">
                      <a:avLst/>
                    </a:prstGeom>
                  </pic:spPr>
                </pic:pic>
              </a:graphicData>
            </a:graphic>
          </wp:inline>
        </w:drawing>
      </w:r>
      <w:r>
        <w:rPr>
          <w:rFonts w:ascii="宋体" w:hAnsi="宋体" w:eastAsia="宋体" w:cs="宋体"/>
          <w:color w:val="000000"/>
          <w:sz w:val="24"/>
        </w:rPr>
        <w:t>和</w:t>
      </w:r>
      <w:r>
        <w:rPr>
          <w:rFonts w:ascii="宋体" w:hAnsi="宋体" w:eastAsia="宋体" w:cs="宋体"/>
          <w:color w:val="000000"/>
          <w:sz w:val="24"/>
        </w:rPr>
        <w:drawing>
          <wp:inline distT="0" distB="0" distL="0" distR="0">
            <wp:extent cx="142875" cy="104775"/>
            <wp:effectExtent l="0" t="0" r="0" b="0"/>
            <wp:docPr id="85" name="picture" descr="descript"/>
            <wp:cNvGraphicFramePr/>
            <a:graphic xmlns:a="http://schemas.openxmlformats.org/drawingml/2006/main">
              <a:graphicData uri="http://schemas.openxmlformats.org/drawingml/2006/picture">
                <pic:pic xmlns:pic="http://schemas.openxmlformats.org/drawingml/2006/picture">
                  <pic:nvPicPr>
                    <pic:cNvPr id="85" name="picture" descr="descript"/>
                    <pic:cNvPicPr/>
                  </pic:nvPicPr>
                  <pic:blipFill>
                    <a:blip r:embed="rId43">
                      <a:extLst>
                        <a:ext uri="{96DAC541-7B7A-43D3-8B79-37D633B846F1}">
                          <asvg:svgBlip xmlns:asvg="http://schemas.microsoft.com/office/drawing/2016/SVG/main" r:embed="rId44"/>
                        </a:ext>
                      </a:extLst>
                    </a:blip>
                    <a:srcRect/>
                    <a:stretch>
                      <a:fillRect/>
                    </a:stretch>
                  </pic:blipFill>
                  <pic:spPr>
                    <a:xfrm>
                      <a:off x="0" y="0"/>
                      <a:ext cx="142875" cy="104775"/>
                    </a:xfrm>
                    <a:prstGeom prst="rect">
                      <a:avLst/>
                    </a:prstGeom>
                  </pic:spPr>
                </pic:pic>
              </a:graphicData>
            </a:graphic>
          </wp:inline>
        </w:drawing>
      </w:r>
      <w:r>
        <w:rPr>
          <w:rFonts w:ascii="宋体" w:hAnsi="宋体" w:eastAsia="宋体" w:cs="宋体"/>
          <w:color w:val="000000"/>
          <w:sz w:val="24"/>
        </w:rPr>
        <w:t xml:space="preserve">输入到Loss Network中，计算它在relu1_2、relu2_2、relu3_3和relu4_3的输出，再计算它们的Gram Matrix的均方误差作为style loss。 </w:t>
      </w:r>
    </w:p>
    <w:p w14:paraId="3FC86835">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（3）两个损失相加，并反向传播。更新</w:t>
      </w:r>
      <w:r>
        <w:rPr>
          <w:rFonts w:ascii="宋体" w:hAnsi="宋体" w:eastAsia="宋体" w:cs="宋体"/>
          <w:color w:val="000000"/>
          <w:sz w:val="24"/>
        </w:rPr>
        <w:drawing>
          <wp:inline distT="0" distB="0" distL="0" distR="0">
            <wp:extent cx="209550" cy="152400"/>
            <wp:effectExtent l="0" t="0" r="0" b="0"/>
            <wp:docPr id="88" name="picture" descr="descript"/>
            <wp:cNvGraphicFramePr/>
            <a:graphic xmlns:a="http://schemas.openxmlformats.org/drawingml/2006/main">
              <a:graphicData uri="http://schemas.openxmlformats.org/drawingml/2006/picture">
                <pic:pic xmlns:pic="http://schemas.openxmlformats.org/drawingml/2006/picture">
                  <pic:nvPicPr>
                    <pic:cNvPr id="88" name="picture" descr="descript"/>
                    <pic:cNvPicPr/>
                  </pic:nvPicPr>
                  <pic:blipFill>
                    <a:blip r:embed="rId37">
                      <a:extLst>
                        <a:ext uri="{96DAC541-7B7A-43D3-8B79-37D633B846F1}">
                          <asvg:svgBlip xmlns:asvg="http://schemas.microsoft.com/office/drawing/2016/SVG/main" r:embed="rId38"/>
                        </a:ext>
                      </a:extLst>
                    </a:blip>
                    <a:srcRect/>
                    <a:stretch>
                      <a:fillRect/>
                    </a:stretch>
                  </pic:blipFill>
                  <pic:spPr>
                    <a:xfrm>
                      <a:off x="0" y="0"/>
                      <a:ext cx="209550" cy="152400"/>
                    </a:xfrm>
                    <a:prstGeom prst="rect">
                      <a:avLst/>
                    </a:prstGeom>
                  </pic:spPr>
                </pic:pic>
              </a:graphicData>
            </a:graphic>
          </wp:inline>
        </w:drawing>
      </w:r>
      <w:r>
        <w:rPr>
          <w:rFonts w:ascii="宋体" w:hAnsi="宋体" w:eastAsia="宋体" w:cs="宋体"/>
          <w:color w:val="000000"/>
          <w:sz w:val="24"/>
        </w:rPr>
        <w:t>参数，固定loss network不动。</w:t>
      </w:r>
    </w:p>
    <w:p w14:paraId="06528B87">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（4）跳回第一步，继续训练</w:t>
      </w:r>
      <w:r>
        <w:rPr>
          <w:rFonts w:ascii="宋体" w:hAnsi="宋体" w:eastAsia="宋体" w:cs="宋体"/>
          <w:color w:val="000000"/>
          <w:sz w:val="24"/>
        </w:rPr>
        <w:drawing>
          <wp:inline distT="0" distB="0" distL="0" distR="0">
            <wp:extent cx="209550" cy="152400"/>
            <wp:effectExtent l="0" t="0" r="0" b="0"/>
            <wp:docPr id="91" name="picture" descr="descript"/>
            <wp:cNvGraphicFramePr/>
            <a:graphic xmlns:a="http://schemas.openxmlformats.org/drawingml/2006/main">
              <a:graphicData uri="http://schemas.openxmlformats.org/drawingml/2006/picture">
                <pic:pic xmlns:pic="http://schemas.openxmlformats.org/drawingml/2006/picture">
                  <pic:nvPicPr>
                    <pic:cNvPr id="91" name="picture" descr="descript"/>
                    <pic:cNvPicPr/>
                  </pic:nvPicPr>
                  <pic:blipFill>
                    <a:blip r:embed="rId37">
                      <a:extLst>
                        <a:ext uri="{96DAC541-7B7A-43D3-8B79-37D633B846F1}">
                          <asvg:svgBlip xmlns:asvg="http://schemas.microsoft.com/office/drawing/2016/SVG/main" r:embed="rId38"/>
                        </a:ext>
                      </a:extLst>
                    </a:blip>
                    <a:srcRect/>
                    <a:stretch>
                      <a:fillRect/>
                    </a:stretch>
                  </pic:blipFill>
                  <pic:spPr>
                    <a:xfrm>
                      <a:off x="0" y="0"/>
                      <a:ext cx="209550" cy="152400"/>
                    </a:xfrm>
                    <a:prstGeom prst="rect">
                      <a:avLst/>
                    </a:prstGeom>
                  </pic:spPr>
                </pic:pic>
              </a:graphicData>
            </a:graphic>
          </wp:inline>
        </w:drawing>
      </w:r>
    </w:p>
    <w:p w14:paraId="27BF7E74">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在进行风格迁移时，我们并不要求生成图片的像素和原始图片中的每一个像素都一样，我们追求的是生成图片和原始图片具有相同的特征：例如原图中有大象，我们希望风格迁移之后的图片依旧有大象。图片中“有大象”这个概念是我们分类问题最后一层的输出。但最后一层的特征对我们来说抽象程度太高，因为我们不仅希望图片中有大象，还希望保存图片的部分细节信息，例如它的形状、动作等信息，这些信息相对来说没有那么高的层次。因此我们使用中间某些层的特征作为目标，希望原图像和风格迁移的结果在这些层输出的结果尽可能相似，即将图片在深度模型的中间某些层的输出作为图像的知觉特征。下图展示了通过优化来找到合适的层级的过程，可以</w:t>
      </w:r>
    </w:p>
    <w:p w14:paraId="7862FBC2">
      <w:pPr>
        <w:jc w:val="center"/>
        <w:rPr>
          <w:rFonts w:ascii="宋体" w:hAnsi="宋体" w:eastAsia="宋体" w:cs="宋体"/>
          <w:color w:val="000000"/>
          <w:sz w:val="18"/>
          <w:shd w:val="clear" w:color="auto" w:fill="FFFFFF"/>
        </w:rPr>
      </w:pPr>
      <w:r>
        <w:rPr>
          <w:rFonts w:ascii="宋体" w:hAnsi="宋体" w:eastAsia="宋体" w:cs="宋体"/>
          <w:color w:val="000000"/>
          <w:sz w:val="18"/>
          <w:shd w:val="clear" w:color="auto" w:fill="FFFFFF"/>
        </w:rPr>
        <w:drawing>
          <wp:inline distT="0" distB="0" distL="0" distR="0">
            <wp:extent cx="5553075" cy="1505585"/>
            <wp:effectExtent l="0" t="0" r="0" b="0"/>
            <wp:docPr id="94" name="picture" descr="descript"/>
            <wp:cNvGraphicFramePr/>
            <a:graphic xmlns:a="http://schemas.openxmlformats.org/drawingml/2006/main">
              <a:graphicData uri="http://schemas.openxmlformats.org/drawingml/2006/picture">
                <pic:pic xmlns:pic="http://schemas.openxmlformats.org/drawingml/2006/picture">
                  <pic:nvPicPr>
                    <pic:cNvPr id="94" name="picture" descr="descript"/>
                    <pic:cNvPicPr/>
                  </pic:nvPicPr>
                  <pic:blipFill>
                    <a:blip r:embed="rId45"/>
                    <a:srcRect/>
                    <a:stretch>
                      <a:fillRect/>
                    </a:stretch>
                  </pic:blipFill>
                  <pic:spPr>
                    <a:xfrm>
                      <a:off x="0" y="0"/>
                      <a:ext cx="5553075" cy="1505696"/>
                    </a:xfrm>
                    <a:prstGeom prst="rect">
                      <a:avLst/>
                    </a:prstGeom>
                  </pic:spPr>
                </pic:pic>
              </a:graphicData>
            </a:graphic>
          </wp:inline>
        </w:drawing>
      </w:r>
    </w:p>
    <w:p w14:paraId="08613698">
      <w:pPr>
        <w:snapToGrid/>
        <w:spacing w:before="0" w:after="0" w:line="240" w:lineRule="auto"/>
        <w:ind w:firstLine="480" w:firstLineChars="200"/>
        <w:jc w:val="center"/>
        <w:rPr>
          <w:rFonts w:ascii="宋体" w:hAnsi="宋体" w:eastAsia="宋体" w:cs="宋体"/>
          <w:color w:val="000000"/>
          <w:sz w:val="24"/>
        </w:rPr>
      </w:pPr>
      <w:r>
        <w:rPr>
          <w:rFonts w:ascii="宋体" w:hAnsi="宋体" w:eastAsia="宋体" w:cs="宋体"/>
          <w:color w:val="000000"/>
          <w:sz w:val="24"/>
        </w:rPr>
        <w:t>图 4-2-4 深度学习不同层次的输出结果</w:t>
      </w:r>
    </w:p>
    <w:p w14:paraId="1478151A">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可以看到在较高层次风格会更加接近所需，但是损失了图片的细节特征，因此需要恰当地选取图像的知觉特征。</w:t>
      </w:r>
    </w:p>
    <w:p w14:paraId="5DCE3C8B">
      <w:pPr>
        <w:snapToGrid/>
        <w:spacing w:before="0" w:after="0" w:line="240" w:lineRule="auto"/>
        <w:ind w:firstLine="480" w:firstLineChars="200"/>
        <w:jc w:val="both"/>
        <w:rPr>
          <w:rFonts w:ascii="宋体" w:hAnsi="宋体" w:eastAsia="宋体" w:cs="宋体"/>
          <w:color w:val="000000"/>
          <w:sz w:val="24"/>
        </w:rPr>
      </w:pPr>
    </w:p>
    <w:p w14:paraId="4BF57FE1">
      <w:pPr>
        <w:pStyle w:val="4"/>
        <w:snapToGrid/>
        <w:spacing w:before="160" w:after="80" w:line="360" w:lineRule="auto"/>
        <w:jc w:val="both"/>
        <w:rPr>
          <w:rFonts w:ascii="宋体" w:hAnsi="宋体" w:eastAsia="宋体" w:cs="宋体"/>
          <w:color w:val="000000"/>
          <w:sz w:val="21"/>
        </w:rPr>
      </w:pPr>
      <w:bookmarkStart w:id="19" w:name="_Toca0g4qc"/>
      <w:r>
        <w:rPr>
          <w:rFonts w:ascii="宋体" w:hAnsi="宋体" w:eastAsia="宋体" w:cs="宋体"/>
          <w:color w:val="000000"/>
          <w:sz w:val="21"/>
        </w:rPr>
        <w:t>4.2.2 实现过程</w:t>
      </w:r>
      <w:bookmarkEnd w:id="19"/>
    </w:p>
    <w:p w14:paraId="2437BD59">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因为本地的电脑难以训练风格迁移这么大量的数据集，因此我们利用了开源项目 fast-neural-style里预训练的 Torch 模型进行风格迁移的实现。</w:t>
      </w:r>
      <w:r>
        <w:rPr>
          <w:rFonts w:ascii="宋体" w:hAnsi="宋体" w:eastAsia="宋体" w:cs="宋体"/>
          <w:color w:val="000000"/>
          <w:sz w:val="24"/>
        </w:rPr>
        <w:tab/>
      </w:r>
    </w:p>
    <w:p w14:paraId="0967B44F">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下面以candy风格为例，介绍具体的实现思路和过程。</w:t>
      </w:r>
    </w:p>
    <w:p w14:paraId="6A7CFE48">
      <w:pPr>
        <w:snapToGrid/>
        <w:spacing w:before="0" w:after="0" w:line="240" w:lineRule="auto"/>
        <w:ind w:firstLine="480" w:firstLineChars="200"/>
        <w:jc w:val="both"/>
        <w:rPr>
          <w:rFonts w:ascii="宋体" w:hAnsi="宋体" w:eastAsia="宋体" w:cs="宋体"/>
          <w:color w:val="000000"/>
          <w:sz w:val="24"/>
        </w:rPr>
      </w:pPr>
    </w:p>
    <w:p w14:paraId="58340A37">
      <w:pPr>
        <w:pStyle w:val="4"/>
        <w:snapToGrid/>
        <w:spacing w:before="160" w:after="80" w:line="360" w:lineRule="auto"/>
        <w:jc w:val="both"/>
        <w:rPr>
          <w:rFonts w:ascii="宋体" w:hAnsi="宋体" w:eastAsia="宋体" w:cs="宋体"/>
          <w:color w:val="000000"/>
          <w:sz w:val="21"/>
        </w:rPr>
      </w:pPr>
      <w:bookmarkStart w:id="20" w:name="_Tocgz945p"/>
      <w:r>
        <w:rPr>
          <w:rFonts w:ascii="宋体" w:hAnsi="宋体" w:eastAsia="宋体" w:cs="宋体"/>
          <w:color w:val="000000"/>
          <w:sz w:val="21"/>
        </w:rPr>
        <w:t>4.2.2.1 加载模型</w:t>
      </w:r>
      <w:bookmarkEnd w:id="20"/>
    </w:p>
    <w:p w14:paraId="5F78B5B2">
      <w:pPr>
        <w:snapToGrid/>
        <w:spacing w:before="160" w:after="80" w:line="360" w:lineRule="auto"/>
        <w:jc w:val="both"/>
      </w:pPr>
      <w:r>
        <w:pict>
          <v:shape id="文本框 y2gm0i" o:spid="_x0000_s2053" o:spt="202" type="#_x0000_t202" style="height:453.6pt;width:453.6pt;" fillcolor="#FAFAFA" fill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">
            <v:path/>
            <v:fill on="t" focussize="0,0"/>
            <v:stroke weight="7.8740157480315e-5pt" opacity="6682f"/>
            <v:imagedata o:title=""/>
            <o:lock v:ext="edit"/>
            <v:textbox inset="11.1125mm,3.175mm,3.175mm,3.175mm" style="mso-fit-shape-to-text:t;">
              <w:txbxContent>
                <w:p w14:paraId="3DD61BAC">
                  <w:pPr>
                    <w:pStyle w:val="17"/>
                  </w:pPr>
                  <w:r>
                    <w:rPr>
                      <w:rStyle w:val="16"/>
                    </w:rPr>
                    <w:t>net = cv.dnn.readNetFromTorch('.\models\candy.t7') # 选择一个模型的地址</w:t>
                  </w:r>
                </w:p>
                <w:p w14:paraId="59F05D6A">
                  <w:pPr>
                    <w:pStyle w:val="17"/>
                    <w:rPr>
                      <w:rStyle w:val="16"/>
                    </w:rPr>
                  </w:pPr>
                  <w:r>
                    <w:rPr>
                      <w:rStyle w:val="16"/>
                    </w:rPr>
                    <w:t>net.setPreferableBackend(cv.dnn.DNN_BACKEND_OPENCV) # 创建后端</w:t>
                  </w:r>
                </w:p>
              </w:txbxContent>
            </v:textbox>
            <w10:wrap type="none"/>
            <w10:anchorlock/>
          </v:shape>
        </w:pict>
      </w:r>
    </w:p>
    <w:p w14:paraId="34DF6613">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通过 cv.dnn.readNetFromTorch 方法加载一个预训练的 Torch 模型，模型文件路径为 .\models\candy.t7。</w:t>
      </w:r>
    </w:p>
    <w:p w14:paraId="795BBCC4">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使用 cv.dnn.DNN_BACKEND_OPENCV 设置 DNN 后端为 OpenCV 实现，以此执行深度学习模型的计算引擎或框架。</w:t>
      </w:r>
    </w:p>
    <w:p w14:paraId="4F65B18D">
      <w:pPr>
        <w:pStyle w:val="4"/>
        <w:snapToGrid/>
        <w:spacing w:before="160" w:after="80" w:line="360" w:lineRule="auto"/>
        <w:jc w:val="both"/>
        <w:rPr>
          <w:rFonts w:ascii="宋体" w:hAnsi="宋体" w:eastAsia="宋体" w:cs="宋体"/>
          <w:color w:val="000000"/>
          <w:sz w:val="21"/>
        </w:rPr>
      </w:pPr>
      <w:bookmarkStart w:id="21" w:name="_Toc38t165"/>
      <w:r>
        <w:rPr>
          <w:rFonts w:ascii="宋体" w:hAnsi="宋体" w:eastAsia="宋体" w:cs="宋体"/>
          <w:color w:val="000000"/>
          <w:sz w:val="21"/>
        </w:rPr>
        <w:t>4.2.2.2 预处理图像</w:t>
      </w:r>
      <w:bookmarkEnd w:id="21"/>
    </w:p>
    <w:p w14:paraId="0B593BED">
      <w:pPr>
        <w:snapToGrid/>
        <w:spacing w:before="160" w:after="80" w:line="360" w:lineRule="auto"/>
        <w:jc w:val="both"/>
      </w:pPr>
      <w:r>
        <w:pict>
          <v:shape id="文本框 xr1p42" o:spid="_x0000_s2052" o:spt="202" type="#_x0000_t202" style="height:453.6pt;width:453.6pt;" fillcolor="#FAFAFA" fill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">
            <v:path/>
            <v:fill on="t" focussize="0,0"/>
            <v:stroke weight="7.8740157480315e-5pt" opacity="6682f"/>
            <v:imagedata o:title=""/>
            <o:lock v:ext="edit"/>
            <v:textbox inset="11.1125mm,3.175mm,3.175mm,3.175mm" style="mso-fit-shape-to-text:t;">
              <w:txbxContent>
                <w:p w14:paraId="2FFC602D">
                  <w:pPr>
                    <w:pStyle w:val="17"/>
                  </w:pPr>
                  <w:r>
                    <w:rPr>
                      <w:rStyle w:val="16"/>
                    </w:rPr>
                    <w:t>(h, w) = image.shape[:2]</w:t>
                  </w:r>
                </w:p>
                <w:p w14:paraId="00025FEA">
                  <w:pPr>
                    <w:pStyle w:val="17"/>
                    <w:rPr>
                      <w:rStyle w:val="16"/>
                    </w:rPr>
                  </w:pPr>
                  <w:r>
                    <w:rPr>
                      <w:rStyle w:val="16"/>
                    </w:rPr>
                    <w:t>blob = cv.dnn.blobFromImage(image, 1, (w, h), (103.939, 116.779, 123.680), swapRB=False, crop=False)</w:t>
                  </w:r>
                </w:p>
              </w:txbxContent>
            </v:textbox>
            <w10:wrap type="none"/>
            <w10:anchorlock/>
          </v:shape>
        </w:pict>
      </w:r>
    </w:p>
    <w:p w14:paraId="795CB46F">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获取输入图像的高度和宽度。</w:t>
      </w:r>
    </w:p>
    <w:p w14:paraId="7482EF25">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使用 cv.dnn.blobFromImage 方法将图像转换为网络输入所需的格式。具体操作包括：</w:t>
      </w:r>
    </w:p>
    <w:p w14:paraId="5E1D6323">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归一化我们采用将图像像素值减去均值 (103.939, 116.779, 123.680)的方法。 (103.939, 116.779, 123.680) 是 ImageNet 数据集的 RGB 均值。ImageNet 数据集是一个大型图像数据库，常用于训练和评估计算机视觉算法。在训练深度学习模型时，通常会对输入图像进行标准化处理，即减去每个通道的均值，以便使数据更加集中于零附近，从而加快收敛速度。</w:t>
      </w:r>
    </w:p>
    <w:p w14:paraId="287129EE">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swapRB=False 表示不交换 R 和 B 通道，因为图像已经是 BGR 格式。</w:t>
      </w:r>
    </w:p>
    <w:p w14:paraId="18625EBD">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crop=False 表示不裁剪图像。</w:t>
      </w:r>
    </w:p>
    <w:p w14:paraId="10D932E2">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这主要是为了将图像进行归一化处理，转换为适合网络输入的格式，以便为了后续在神经网络中传输以进行训练。`</w:t>
      </w:r>
    </w:p>
    <w:p w14:paraId="7781C0BF">
      <w:pPr>
        <w:pStyle w:val="4"/>
        <w:snapToGrid/>
        <w:spacing w:before="160" w:after="80" w:line="360" w:lineRule="auto"/>
        <w:jc w:val="both"/>
        <w:rPr>
          <w:rFonts w:ascii="宋体" w:hAnsi="宋体" w:eastAsia="宋体" w:cs="宋体"/>
          <w:color w:val="000000"/>
          <w:sz w:val="21"/>
        </w:rPr>
      </w:pPr>
    </w:p>
    <w:p w14:paraId="47CC4584">
      <w:pPr>
        <w:pStyle w:val="4"/>
        <w:snapToGrid/>
        <w:spacing w:before="160" w:after="80" w:line="360" w:lineRule="auto"/>
        <w:jc w:val="both"/>
        <w:rPr>
          <w:rFonts w:ascii="宋体" w:hAnsi="宋体" w:eastAsia="宋体" w:cs="宋体"/>
          <w:color w:val="000000"/>
          <w:sz w:val="21"/>
        </w:rPr>
      </w:pPr>
      <w:bookmarkStart w:id="22" w:name="_Toc7h1xr5"/>
      <w:r>
        <w:rPr>
          <w:rFonts w:ascii="宋体" w:hAnsi="宋体" w:eastAsia="宋体" w:cs="宋体"/>
          <w:color w:val="000000"/>
          <w:sz w:val="21"/>
        </w:rPr>
        <w:t>4.2.2.3 向前传播</w:t>
      </w:r>
      <w:bookmarkEnd w:id="22"/>
    </w:p>
    <w:p w14:paraId="0293A29D">
      <w:pPr>
        <w:snapToGrid/>
        <w:spacing w:before="160" w:after="80" w:line="360" w:lineRule="auto"/>
        <w:jc w:val="both"/>
      </w:pPr>
      <w:r>
        <w:pict>
          <v:shape id="文本框 d1yynp" o:spid="_x0000_s2051" o:spt="202" type="#_x0000_t202" style="height:453.6pt;width:453.6pt;" fillcolor="#FAFAFA" fill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">
            <v:path/>
            <v:fill on="t" focussize="0,0"/>
            <v:stroke weight="7.8740157480315e-5pt" opacity="6682f"/>
            <v:imagedata o:title=""/>
            <o:lock v:ext="edit"/>
            <v:textbox inset="11.1125mm,3.175mm,3.175mm,3.175mm" style="mso-fit-shape-to-text:t;">
              <w:txbxContent>
                <w:p w14:paraId="353255FD">
                  <w:pPr>
                    <w:pStyle w:val="17"/>
                  </w:pPr>
                  <w:r>
                    <w:rPr>
                      <w:rStyle w:val="16"/>
                    </w:rPr>
                    <w:t>net.setInput(blob)</w:t>
                  </w:r>
                </w:p>
                <w:p w14:paraId="6719A0B3">
                  <w:pPr>
                    <w:pStyle w:val="17"/>
                    <w:rPr>
                      <w:rStyle w:val="16"/>
                    </w:rPr>
                  </w:pPr>
                  <w:r>
                    <w:rPr>
                      <w:rStyle w:val="16"/>
                    </w:rPr>
                    <w:t>out = net.forward()</w:t>
                  </w:r>
                </w:p>
              </w:txbxContent>
            </v:textbox>
            <w10:wrap type="none"/>
            <w10:anchorlock/>
          </v:shape>
        </w:pict>
      </w:r>
    </w:p>
    <w:p w14:paraId="74D20359">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将预处理后的图像（blob）作为输入传递给网络。</w:t>
      </w:r>
    </w:p>
    <w:p w14:paraId="37D774E1">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使用 net.forward 方法进行前向传播，进行计算，生成输出图像。</w:t>
      </w:r>
    </w:p>
    <w:p w14:paraId="5FABBCC5">
      <w:pPr>
        <w:pStyle w:val="4"/>
        <w:snapToGrid/>
        <w:spacing w:before="160" w:after="80" w:line="360" w:lineRule="auto"/>
        <w:jc w:val="both"/>
        <w:rPr>
          <w:rFonts w:ascii="宋体" w:hAnsi="宋体" w:eastAsia="宋体" w:cs="宋体"/>
          <w:color w:val="000000"/>
          <w:sz w:val="21"/>
        </w:rPr>
      </w:pPr>
      <w:bookmarkStart w:id="23" w:name="_Toccmr8ts"/>
      <w:r>
        <w:rPr>
          <w:rFonts w:ascii="宋体" w:hAnsi="宋体" w:eastAsia="宋体" w:cs="宋体"/>
          <w:color w:val="000000"/>
          <w:sz w:val="21"/>
        </w:rPr>
        <w:t>4.2.2.4 图像后处理</w:t>
      </w:r>
      <w:bookmarkEnd w:id="23"/>
    </w:p>
    <w:p w14:paraId="5A75B405">
      <w:r>
        <w:pict>
          <v:shape id="文本框 qhltpv" o:spid="_x0000_s2050" o:spt="202" type="#_x0000_t202" style="height:453.6pt;width:453.6pt;" fillcolor="#FAFAFA" fill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">
            <v:path/>
            <v:fill on="t" focussize="0,0"/>
            <v:stroke weight="7.8740157480315e-5pt" opacity="6682f"/>
            <v:imagedata o:title=""/>
            <o:lock v:ext="edit"/>
            <v:textbox inset="11.1125mm,3.175mm,3.175mm,3.175mm" style="mso-fit-shape-to-text:t;">
              <w:txbxContent>
                <w:p w14:paraId="1FFE5188">
                  <w:pPr>
                    <w:pStyle w:val="17"/>
                  </w:pPr>
                  <w:r>
                    <w:rPr>
                      <w:rStyle w:val="16"/>
                    </w:rPr>
                    <w:t>out = out.reshape(3, out.shape[2], out.shape[3])</w:t>
                  </w:r>
                </w:p>
                <w:p w14:paraId="7A8A8866">
                  <w:pPr>
                    <w:pStyle w:val="17"/>
                  </w:pPr>
                  <w:r>
                    <w:rPr>
                      <w:rStyle w:val="16"/>
                    </w:rPr>
                    <w:t>out[0] += 103.939</w:t>
                  </w:r>
                </w:p>
                <w:p w14:paraId="2F9FA186">
                  <w:pPr>
                    <w:pStyle w:val="17"/>
                  </w:pPr>
                  <w:r>
                    <w:rPr>
                      <w:rStyle w:val="16"/>
                    </w:rPr>
                    <w:t>out[1] += 116.779</w:t>
                  </w:r>
                </w:p>
                <w:p w14:paraId="1A045DE2">
                  <w:pPr>
                    <w:pStyle w:val="17"/>
                  </w:pPr>
                  <w:r>
                    <w:rPr>
                      <w:rStyle w:val="16"/>
                    </w:rPr>
                    <w:t>out[2] += 123.68</w:t>
                  </w:r>
                </w:p>
                <w:p w14:paraId="34927687">
                  <w:pPr>
                    <w:pStyle w:val="17"/>
                  </w:pPr>
                  <w:r>
                    <w:rPr>
                      <w:rStyle w:val="16"/>
                    </w:rPr>
                    <w:t>out /= 255</w:t>
                  </w:r>
                </w:p>
                <w:p w14:paraId="71D9E132">
                  <w:pPr>
                    <w:pStyle w:val="17"/>
                  </w:pPr>
                  <w:r>
                    <w:rPr>
                      <w:rStyle w:val="16"/>
                    </w:rPr>
                    <w:t>out = out.transpose(1, 2, 0)</w:t>
                  </w:r>
                </w:p>
                <w:p w14:paraId="4EA1384B">
                  <w:pPr>
                    <w:pStyle w:val="17"/>
                    <w:rPr>
                      <w:rStyle w:val="16"/>
                    </w:rPr>
                  </w:pPr>
                  <w:r>
                    <w:rPr>
                      <w:rStyle w:val="16"/>
                    </w:rPr>
                    <w:t>out = out * 255</w:t>
                  </w:r>
                </w:p>
              </w:txbxContent>
            </v:textbox>
            <w10:wrap type="none"/>
            <w10:anchorlock/>
          </v:shape>
        </w:pict>
      </w:r>
    </w:p>
    <w:p w14:paraId="70881794">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将输出 out 进行形状调整，使其变为 (3, height, width)。</w:t>
      </w:r>
    </w:p>
    <w:p w14:paraId="2FFD7AF5">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将每个通道的像素值加上原始均值 (103.939, 116.779, 123.68)，进行反归一化。</w:t>
      </w:r>
    </w:p>
    <w:p w14:paraId="2A62DBF3">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将像素值除以 255，使其归一化到 [0, 1] 范围。</w:t>
      </w:r>
    </w:p>
    <w:p w14:paraId="2D9CD60A">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将输出从 (channels, height, width) 转置为 (height, width, channels)，即回到图像的常规格式。再将像素值乘以 255，恢复到原始像素值范围。</w:t>
      </w:r>
    </w:p>
    <w:p w14:paraId="74CC1286">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这样就得到了经过快速神经网络训练之后的风格迁移图像。</w:t>
      </w:r>
    </w:p>
    <w:p w14:paraId="53EF972A">
      <w:pPr>
        <w:snapToGrid/>
        <w:spacing w:before="0" w:after="0" w:line="240" w:lineRule="auto"/>
        <w:ind w:firstLine="480" w:firstLineChars="200"/>
        <w:jc w:val="both"/>
        <w:rPr>
          <w:rFonts w:ascii="宋体" w:hAnsi="宋体" w:eastAsia="宋体" w:cs="宋体"/>
          <w:color w:val="000000"/>
          <w:sz w:val="24"/>
        </w:rPr>
      </w:pPr>
    </w:p>
    <w:p w14:paraId="29870318">
      <w:pPr>
        <w:jc w:val="center"/>
        <w:rPr>
          <w:b/>
        </w:rPr>
      </w:pPr>
    </w:p>
    <w:p w14:paraId="3B8E8B95">
      <w:pPr>
        <w:pStyle w:val="4"/>
        <w:snapToGrid/>
        <w:spacing w:before="160" w:after="80" w:line="360" w:lineRule="auto"/>
        <w:jc w:val="both"/>
        <w:rPr>
          <w:rFonts w:ascii="宋体" w:hAnsi="宋体" w:eastAsia="宋体" w:cs="宋体"/>
          <w:color w:val="000000"/>
          <w:sz w:val="21"/>
        </w:rPr>
      </w:pPr>
      <w:bookmarkStart w:id="24" w:name="_Toc6zohcz"/>
      <w:r>
        <w:rPr>
          <w:rFonts w:ascii="宋体" w:hAnsi="宋体" w:eastAsia="宋体" w:cs="宋体"/>
          <w:color w:val="000000"/>
          <w:sz w:val="21"/>
        </w:rPr>
        <w:t>4.2.3 实现结果</w:t>
      </w:r>
      <w:bookmarkEnd w:id="24"/>
    </w:p>
    <w:p w14:paraId="668DA121">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在本项目中，我们基于Fast Neural Style的训练模型实现了9种风格的风格变换，具体如下（以下是我们的效果展示图）：</w:t>
      </w:r>
    </w:p>
    <w:p w14:paraId="626B4C33">
      <w:pPr>
        <w:pStyle w:val="3"/>
        <w:snapToGrid/>
        <w:spacing w:before="160" w:after="80" w:line="360" w:lineRule="auto"/>
        <w:jc w:val="both"/>
        <w:rPr>
          <w:rFonts w:ascii="宋体" w:hAnsi="宋体" w:eastAsia="宋体" w:cs="宋体"/>
          <w:color w:val="000000"/>
          <w:sz w:val="24"/>
        </w:rPr>
      </w:pPr>
      <w:bookmarkStart w:id="25" w:name="_Toch85px2"/>
      <w:r>
        <w:rPr>
          <w:rFonts w:ascii="宋体" w:hAnsi="宋体" w:eastAsia="宋体" w:cs="宋体"/>
          <w:color w:val="000000"/>
          <w:sz w:val="24"/>
        </w:rPr>
        <w:drawing>
          <wp:inline distT="0" distB="0" distL="0" distR="0">
            <wp:extent cx="5760720" cy="9723755"/>
            <wp:effectExtent l="0" t="0" r="0" b="0"/>
            <wp:docPr id="105" name="picture" descr="descript"/>
            <wp:cNvGraphicFramePr/>
            <a:graphic xmlns:a="http://schemas.openxmlformats.org/drawingml/2006/main">
              <a:graphicData uri="http://schemas.openxmlformats.org/drawingml/2006/picture">
                <pic:pic xmlns:pic="http://schemas.openxmlformats.org/drawingml/2006/picture">
                  <pic:nvPicPr>
                    <pic:cNvPr id="105" name="picture" descr="descript"/>
                    <pic:cNvPicPr/>
                  </pic:nvPicPr>
                  <pic:blipFill>
                    <a:blip r:embed="rId46"/>
                    <a:srcRect/>
                    <a:stretch>
                      <a:fillRect/>
                    </a:stretch>
                  </pic:blipFill>
                  <pic:spPr>
                    <a:xfrm>
                      <a:off x="0" y="0"/>
                      <a:ext cx="5760720" cy="9723818"/>
                    </a:xfrm>
                    <a:prstGeom prst="rect">
                      <a:avLst/>
                    </a:prstGeom>
                  </pic:spPr>
                </pic:pic>
              </a:graphicData>
            </a:graphic>
          </wp:inline>
        </w:drawing>
      </w:r>
      <w:bookmarkEnd w:id="25"/>
    </w:p>
    <w:p w14:paraId="495718DE">
      <w:pPr>
        <w:snapToGrid/>
        <w:spacing w:before="0" w:after="0" w:line="240" w:lineRule="auto"/>
        <w:ind w:firstLine="420" w:firstLineChars="200"/>
        <w:jc w:val="center"/>
        <w:rPr>
          <w:rFonts w:ascii="宋体" w:hAnsi="宋体" w:eastAsia="宋体" w:cs="宋体"/>
          <w:color w:val="000000"/>
          <w:sz w:val="24"/>
        </w:rPr>
      </w:pPr>
      <w:r>
        <w:rPr>
          <w:rFonts w:ascii="宋体" w:hAnsi="宋体" w:eastAsia="宋体" w:cs="宋体"/>
          <w:color w:val="000000"/>
          <w:sz w:val="21"/>
          <w:szCs w:val="20"/>
        </w:rPr>
        <w:t>图4-2-5 9种风格的效果展示图</w:t>
      </w:r>
    </w:p>
    <w:p w14:paraId="2D61DC69">
      <w:pPr>
        <w:pStyle w:val="3"/>
        <w:snapToGrid/>
        <w:spacing w:before="160" w:after="80" w:line="360" w:lineRule="auto"/>
        <w:jc w:val="both"/>
        <w:rPr>
          <w:rFonts w:ascii="宋体" w:hAnsi="宋体" w:eastAsia="宋体" w:cs="宋体"/>
          <w:color w:val="000000"/>
          <w:sz w:val="24"/>
        </w:rPr>
      </w:pPr>
    </w:p>
    <w:p w14:paraId="1E5160DE">
      <w:pPr>
        <w:pStyle w:val="3"/>
        <w:snapToGrid/>
        <w:spacing w:before="160" w:after="80" w:line="360" w:lineRule="auto"/>
        <w:jc w:val="both"/>
        <w:rPr>
          <w:rFonts w:ascii="宋体" w:hAnsi="宋体" w:eastAsia="宋体" w:cs="宋体"/>
          <w:color w:val="000000"/>
          <w:sz w:val="24"/>
        </w:rPr>
      </w:pPr>
      <w:bookmarkStart w:id="26" w:name="_Tocu5brz5"/>
      <w:r>
        <w:rPr>
          <w:rFonts w:ascii="宋体" w:hAnsi="宋体" w:eastAsia="宋体" w:cs="宋体"/>
          <w:color w:val="000000"/>
          <w:sz w:val="24"/>
        </w:rPr>
        <w:t>4.3 基础功能</w:t>
      </w:r>
      <w:bookmarkEnd w:id="26"/>
    </w:p>
    <w:p w14:paraId="32FDEB62">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基础功能中包含了课程中所学过的部分基础图像处理方法，这些方法为诸多复杂的图像处理奠定了基础。因此，作为数字图像处理的入门学生，学好这些方法对我们而言尤为重要。</w:t>
      </w:r>
    </w:p>
    <w:p w14:paraId="523BD40F">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下面我们将介绍每种功能的大致原理以及它们在高级图像处理中的应用价值。</w:t>
      </w:r>
    </w:p>
    <w:p w14:paraId="5C432BE6">
      <w:pPr>
        <w:pStyle w:val="4"/>
        <w:snapToGrid/>
        <w:spacing w:before="160" w:after="80" w:line="360" w:lineRule="auto"/>
        <w:jc w:val="both"/>
        <w:rPr>
          <w:rFonts w:ascii="宋体" w:hAnsi="宋体" w:eastAsia="宋体" w:cs="宋体"/>
          <w:color w:val="000000"/>
          <w:sz w:val="21"/>
        </w:rPr>
      </w:pPr>
      <w:bookmarkStart w:id="27" w:name="_Toc89v748"/>
      <w:r>
        <w:rPr>
          <w:rFonts w:ascii="宋体" w:hAnsi="宋体" w:eastAsia="宋体" w:cs="宋体"/>
          <w:color w:val="000000"/>
          <w:sz w:val="21"/>
        </w:rPr>
        <w:t>4.3.1 椒盐噪声</w:t>
      </w:r>
      <w:bookmarkEnd w:id="27"/>
    </w:p>
    <w:p w14:paraId="17F7F857">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随机将图像的某些像素设置为黑色或白色，模拟噪声。</w:t>
      </w:r>
    </w:p>
    <w:p w14:paraId="1EFED6A8">
      <w:pPr>
        <w:pStyle w:val="4"/>
        <w:snapToGrid/>
        <w:spacing w:before="160" w:after="80" w:line="360" w:lineRule="auto"/>
        <w:jc w:val="both"/>
        <w:rPr>
          <w:rFonts w:ascii="宋体" w:hAnsi="宋体" w:eastAsia="宋体" w:cs="宋体"/>
          <w:color w:val="000000"/>
          <w:sz w:val="21"/>
        </w:rPr>
      </w:pPr>
      <w:bookmarkStart w:id="28" w:name="_Tocg0478y"/>
      <w:r>
        <w:rPr>
          <w:rFonts w:ascii="宋体" w:hAnsi="宋体" w:eastAsia="宋体" w:cs="宋体"/>
          <w:color w:val="000000"/>
          <w:sz w:val="21"/>
        </w:rPr>
        <w:t>4.3.2 均值平滑/中值平滑/高斯平滑</w:t>
      </w:r>
      <w:bookmarkEnd w:id="28"/>
    </w:p>
    <w:p w14:paraId="317DB596">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通过计算邻域内像素的平均值来平滑图像，减小噪声；用邻域内像素的中值替代中心像素值，保留边缘的同时去除噪声；使用高斯核对图像进行平滑处理，减小噪声。</w:t>
      </w:r>
    </w:p>
    <w:p w14:paraId="3EAC0B11">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在图像去噪和平滑处理中常用，选择不同的平滑方式来消除不同的噪声。</w:t>
      </w:r>
    </w:p>
    <w:p w14:paraId="69316144">
      <w:pPr>
        <w:pStyle w:val="4"/>
        <w:snapToGrid/>
        <w:spacing w:before="160" w:after="80" w:line="360" w:lineRule="auto"/>
        <w:jc w:val="both"/>
        <w:rPr>
          <w:rFonts w:ascii="宋体" w:hAnsi="宋体" w:eastAsia="宋体" w:cs="宋体"/>
          <w:color w:val="000000"/>
          <w:sz w:val="21"/>
        </w:rPr>
      </w:pPr>
      <w:bookmarkStart w:id="29" w:name="_Tocttnbaz"/>
      <w:r>
        <w:rPr>
          <w:rFonts w:ascii="宋体" w:hAnsi="宋体" w:eastAsia="宋体" w:cs="宋体"/>
          <w:color w:val="000000"/>
          <w:sz w:val="21"/>
        </w:rPr>
        <w:t>4.3.3 图像锐化-拉普拉斯算子/Sobel算子水平方向/图像锐化-Sobel算子垂直方向</w:t>
      </w:r>
      <w:bookmarkEnd w:id="29"/>
    </w:p>
    <w:p w14:paraId="266D6298">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使用拉普拉斯算子增强图像中的细节和边缘、使用Sobel算子在水平方向上计算图像梯度，检测边缘、使用Sobel算子在垂直方向上计算图像梯度，检测边缘。</w:t>
      </w:r>
    </w:p>
    <w:p w14:paraId="4D6C227B">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一般可用于边缘检测，如需特定的垂直或水平方向的边缘可以选择不同方向的Sobel算子。</w:t>
      </w:r>
    </w:p>
    <w:p w14:paraId="4873AA8A">
      <w:pPr>
        <w:pStyle w:val="4"/>
        <w:snapToGrid/>
        <w:spacing w:before="160" w:after="80" w:line="360" w:lineRule="auto"/>
        <w:jc w:val="both"/>
        <w:rPr>
          <w:rFonts w:ascii="宋体" w:hAnsi="宋体" w:eastAsia="宋体" w:cs="宋体"/>
          <w:color w:val="000000"/>
          <w:sz w:val="21"/>
        </w:rPr>
      </w:pPr>
      <w:bookmarkStart w:id="30" w:name="_Toc70qz60"/>
      <w:r>
        <w:rPr>
          <w:rFonts w:ascii="宋体" w:hAnsi="宋体" w:eastAsia="宋体" w:cs="宋体"/>
          <w:color w:val="000000"/>
          <w:sz w:val="21"/>
        </w:rPr>
        <w:t>4.3.4 将图像用双线性插值法扩大</w:t>
      </w:r>
      <w:bookmarkEnd w:id="30"/>
    </w:p>
    <w:p w14:paraId="18625284">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通过双线性插值方法将图像放大，保留更多细节。</w:t>
      </w:r>
    </w:p>
    <w:p w14:paraId="0F045864">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可用于图像的缩放操作，保证放大后的图像不失真。</w:t>
      </w:r>
    </w:p>
    <w:p w14:paraId="34BF9DEA">
      <w:pPr>
        <w:pStyle w:val="4"/>
        <w:snapToGrid/>
        <w:spacing w:before="160" w:after="80" w:line="360" w:lineRule="auto"/>
        <w:jc w:val="both"/>
        <w:rPr>
          <w:rFonts w:ascii="宋体" w:hAnsi="宋体" w:eastAsia="宋体" w:cs="宋体"/>
          <w:color w:val="000000"/>
          <w:sz w:val="21"/>
        </w:rPr>
      </w:pPr>
      <w:bookmarkStart w:id="31" w:name="_Tocyhfgg1"/>
      <w:r>
        <w:rPr>
          <w:rFonts w:ascii="宋体" w:hAnsi="宋体" w:eastAsia="宋体" w:cs="宋体"/>
          <w:color w:val="000000"/>
          <w:sz w:val="21"/>
        </w:rPr>
        <w:t>4.3.5 转灰度图</w:t>
      </w:r>
      <w:bookmarkEnd w:id="31"/>
    </w:p>
    <w:p w14:paraId="3619EC94">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将彩色图像转换为灰度图像，保留亮度信息。</w:t>
      </w:r>
    </w:p>
    <w:p w14:paraId="1B95CA0D">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用于预处理步骤，减少计算复杂度。</w:t>
      </w:r>
    </w:p>
    <w:p w14:paraId="5C7517DB">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在我们的黑白图像着色修复中，就应用到了该技术。在训练图像着色模型时，将训练数据中的彩色图像转换为灰度图像（即只保留L通道），然后用这个灰度图像作为输入，来训练模型预测其对应的a和b通道。模型的目标是根据输入的灰度图像（L通道）预测彩色信息（a和b通道）。训练过程中，模型不断调整其权重，以使其输出的a和b通道尽可能接近实际的彩色信息。</w:t>
      </w:r>
    </w:p>
    <w:p w14:paraId="1321232C">
      <w:pPr>
        <w:pStyle w:val="4"/>
        <w:snapToGrid/>
        <w:spacing w:before="160" w:after="80" w:line="360" w:lineRule="auto"/>
        <w:jc w:val="both"/>
        <w:rPr>
          <w:rFonts w:ascii="宋体" w:hAnsi="宋体" w:eastAsia="宋体" w:cs="宋体"/>
          <w:color w:val="000000"/>
          <w:sz w:val="21"/>
        </w:rPr>
      </w:pPr>
      <w:bookmarkStart w:id="32" w:name="_Tocl2jugj"/>
      <w:r>
        <w:rPr>
          <w:rFonts w:ascii="宋体" w:hAnsi="宋体" w:eastAsia="宋体" w:cs="宋体"/>
          <w:color w:val="000000"/>
          <w:sz w:val="21"/>
        </w:rPr>
        <w:t>4.3.6 转灰度后二值化-全局阈值法</w:t>
      </w:r>
      <w:bookmarkEnd w:id="32"/>
    </w:p>
    <w:p w14:paraId="794F1710">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将灰度图像转换为二值图像，使用全局阈值分割。</w:t>
      </w:r>
    </w:p>
    <w:p w14:paraId="6A34B6F9">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用于图像分割和边缘检测，简化后续处理。</w:t>
      </w:r>
    </w:p>
    <w:p w14:paraId="035C5989">
      <w:pPr>
        <w:pStyle w:val="4"/>
        <w:snapToGrid/>
        <w:spacing w:before="160" w:after="80" w:line="360" w:lineRule="auto"/>
        <w:jc w:val="both"/>
        <w:rPr>
          <w:rFonts w:ascii="宋体" w:hAnsi="宋体" w:eastAsia="宋体" w:cs="宋体"/>
          <w:color w:val="000000"/>
          <w:sz w:val="21"/>
        </w:rPr>
      </w:pPr>
      <w:bookmarkStart w:id="33" w:name="_Toc4ljyn9"/>
      <w:r>
        <w:rPr>
          <w:rFonts w:ascii="宋体" w:hAnsi="宋体" w:eastAsia="宋体" w:cs="宋体"/>
          <w:color w:val="000000"/>
          <w:sz w:val="21"/>
        </w:rPr>
        <w:t>4.3.7 直方图均衡化</w:t>
      </w:r>
      <w:bookmarkEnd w:id="33"/>
    </w:p>
    <w:p w14:paraId="08E37F8A">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调整图像的亮度分布，增强对比度。</w:t>
      </w:r>
    </w:p>
    <w:p w14:paraId="1AA08F67">
      <w:pPr>
        <w:snapToGrid/>
        <w:spacing w:before="0" w:after="0" w:line="240" w:lineRule="auto"/>
        <w:ind w:firstLine="480" w:firstLineChars="200"/>
        <w:jc w:val="both"/>
      </w:pPr>
      <w:r>
        <w:rPr>
          <w:rFonts w:ascii="宋体" w:hAnsi="宋体" w:eastAsia="宋体" w:cs="宋体"/>
          <w:color w:val="000000"/>
          <w:sz w:val="24"/>
        </w:rPr>
        <w:t>用于增强图像的对比度和细节，改善视觉效果</w:t>
      </w:r>
      <w:r>
        <w:rPr>
          <w:color w:val="000000"/>
        </w:rPr>
        <w:t>。</w:t>
      </w:r>
    </w:p>
    <w:p w14:paraId="1CAA13B9">
      <w:pPr>
        <w:pStyle w:val="4"/>
        <w:snapToGrid/>
        <w:spacing w:before="160" w:after="80" w:line="360" w:lineRule="auto"/>
        <w:jc w:val="both"/>
        <w:rPr>
          <w:rFonts w:ascii="宋体" w:hAnsi="宋体" w:eastAsia="宋体" w:cs="宋体"/>
          <w:color w:val="000000"/>
          <w:sz w:val="21"/>
        </w:rPr>
      </w:pPr>
      <w:bookmarkStart w:id="34" w:name="_Tocsz72kd"/>
      <w:r>
        <w:rPr>
          <w:rFonts w:ascii="宋体" w:hAnsi="宋体" w:eastAsia="宋体" w:cs="宋体"/>
          <w:color w:val="000000"/>
          <w:sz w:val="21"/>
        </w:rPr>
        <w:t>4.3.8 灰度直方图</w:t>
      </w:r>
      <w:bookmarkEnd w:id="34"/>
    </w:p>
    <w:p w14:paraId="43C3679D">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统计图像中各灰度值出现的频率，形成直方图。</w:t>
      </w:r>
    </w:p>
    <w:p w14:paraId="3A6ACFD9">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用于图像分析和增强，对比度调整的基础。</w:t>
      </w:r>
    </w:p>
    <w:p w14:paraId="2EB47B32">
      <w:pPr>
        <w:pStyle w:val="4"/>
        <w:snapToGrid/>
        <w:spacing w:before="160" w:after="80" w:line="360" w:lineRule="auto"/>
        <w:jc w:val="both"/>
        <w:rPr>
          <w:rFonts w:ascii="宋体" w:hAnsi="宋体" w:eastAsia="宋体" w:cs="宋体"/>
          <w:color w:val="000000"/>
          <w:sz w:val="21"/>
        </w:rPr>
      </w:pPr>
      <w:bookmarkStart w:id="35" w:name="_Tocxstpai"/>
      <w:r>
        <w:rPr>
          <w:rFonts w:ascii="宋体" w:hAnsi="宋体" w:eastAsia="宋体" w:cs="宋体"/>
          <w:color w:val="000000"/>
          <w:sz w:val="21"/>
        </w:rPr>
        <w:t>4.3.9 仿射变换</w:t>
      </w:r>
      <w:bookmarkEnd w:id="35"/>
    </w:p>
    <w:p w14:paraId="5CE6EBF4">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通过线性变换将图像进行旋转、缩放、平移等操作。</w:t>
      </w:r>
    </w:p>
    <w:p w14:paraId="21F6D1B9">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用于图像几何校正和对齐。</w:t>
      </w:r>
    </w:p>
    <w:p w14:paraId="14D87722">
      <w:pPr>
        <w:pStyle w:val="4"/>
        <w:snapToGrid/>
        <w:spacing w:before="160" w:after="80" w:line="360" w:lineRule="auto"/>
        <w:jc w:val="both"/>
        <w:rPr>
          <w:rFonts w:ascii="宋体" w:hAnsi="宋体" w:eastAsia="宋体" w:cs="宋体"/>
          <w:color w:val="000000"/>
          <w:sz w:val="21"/>
        </w:rPr>
      </w:pPr>
      <w:bookmarkStart w:id="36" w:name="_Toc5h7vry"/>
      <w:r>
        <w:rPr>
          <w:rFonts w:ascii="宋体" w:hAnsi="宋体" w:eastAsia="宋体" w:cs="宋体"/>
          <w:color w:val="000000"/>
          <w:sz w:val="21"/>
        </w:rPr>
        <w:t>4.3.10 透视变换</w:t>
      </w:r>
      <w:bookmarkEnd w:id="36"/>
    </w:p>
    <w:p w14:paraId="4F5F0D6C">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将图像按照透视关系进行变换，改变图像的视角。</w:t>
      </w:r>
    </w:p>
    <w:p w14:paraId="0C92B94F">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用于图像校正和视角调整。</w:t>
      </w:r>
    </w:p>
    <w:p w14:paraId="73DBD3B4">
      <w:pPr>
        <w:pStyle w:val="4"/>
        <w:snapToGrid/>
        <w:spacing w:before="160" w:after="80" w:line="360" w:lineRule="auto"/>
        <w:jc w:val="both"/>
        <w:rPr>
          <w:rFonts w:ascii="宋体" w:hAnsi="宋体" w:eastAsia="宋体" w:cs="宋体"/>
          <w:color w:val="000000"/>
          <w:sz w:val="21"/>
        </w:rPr>
      </w:pPr>
      <w:bookmarkStart w:id="37" w:name="_Toc2mv4ma"/>
      <w:r>
        <w:rPr>
          <w:rFonts w:ascii="宋体" w:hAnsi="宋体" w:eastAsia="宋体" w:cs="宋体"/>
          <w:color w:val="000000"/>
          <w:sz w:val="21"/>
        </w:rPr>
        <w:t>4.3.11 rgb转hsv</w:t>
      </w:r>
      <w:bookmarkEnd w:id="37"/>
    </w:p>
    <w:p w14:paraId="53558F95">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将RGB颜色空间转换为HSV颜色空间。</w:t>
      </w:r>
    </w:p>
    <w:p w14:paraId="14723640">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用于颜色分割和增强处理。</w:t>
      </w:r>
    </w:p>
    <w:p w14:paraId="7C97F709">
      <w:pPr>
        <w:pStyle w:val="4"/>
        <w:snapToGrid/>
        <w:spacing w:before="160" w:after="80" w:line="360" w:lineRule="auto"/>
        <w:jc w:val="both"/>
        <w:rPr>
          <w:rFonts w:ascii="宋体" w:hAnsi="宋体" w:eastAsia="宋体" w:cs="宋体"/>
          <w:color w:val="000000"/>
          <w:sz w:val="21"/>
        </w:rPr>
      </w:pPr>
      <w:bookmarkStart w:id="38" w:name="_Tocbhdeim"/>
      <w:r>
        <w:rPr>
          <w:rFonts w:ascii="宋体" w:hAnsi="宋体" w:eastAsia="宋体" w:cs="宋体"/>
          <w:color w:val="000000"/>
          <w:sz w:val="21"/>
        </w:rPr>
        <w:t>4.3.12 hsv获取h、s、v</w:t>
      </w:r>
      <w:bookmarkEnd w:id="38"/>
    </w:p>
    <w:p w14:paraId="6CED008A">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从HSV颜色空间中提取色调（H）、饱和度（S）、明度（V）分量。</w:t>
      </w:r>
    </w:p>
    <w:p w14:paraId="5B3A9A1A">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用于颜色分析和分割。</w:t>
      </w:r>
    </w:p>
    <w:p w14:paraId="7236CDE7">
      <w:pPr>
        <w:pStyle w:val="4"/>
        <w:snapToGrid/>
        <w:spacing w:before="160" w:after="80" w:line="360" w:lineRule="auto"/>
        <w:jc w:val="both"/>
        <w:rPr>
          <w:rFonts w:ascii="宋体" w:hAnsi="宋体" w:eastAsia="宋体" w:cs="宋体"/>
          <w:color w:val="000000"/>
          <w:sz w:val="21"/>
        </w:rPr>
      </w:pPr>
      <w:bookmarkStart w:id="39" w:name="_Tocbmz81o"/>
      <w:r>
        <w:rPr>
          <w:rFonts w:ascii="宋体" w:hAnsi="宋体" w:eastAsia="宋体" w:cs="宋体"/>
          <w:color w:val="000000"/>
          <w:sz w:val="21"/>
        </w:rPr>
        <w:t>4.3.13 rgb获取b、g、r</w:t>
      </w:r>
      <w:bookmarkEnd w:id="39"/>
    </w:p>
    <w:p w14:paraId="3B861DCA">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从RGB颜色空间中提取蓝色（B）、绿色（G）、红色（R）分量。</w:t>
      </w:r>
    </w:p>
    <w:p w14:paraId="2331A66D">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用于颜色分析和分割。</w:t>
      </w:r>
    </w:p>
    <w:p w14:paraId="42CA677C">
      <w:pPr>
        <w:pStyle w:val="4"/>
        <w:snapToGrid/>
        <w:spacing w:before="160" w:after="80" w:line="360" w:lineRule="auto"/>
        <w:jc w:val="both"/>
        <w:rPr>
          <w:rFonts w:ascii="宋体" w:hAnsi="宋体" w:eastAsia="宋体" w:cs="宋体"/>
          <w:color w:val="000000"/>
          <w:sz w:val="21"/>
        </w:rPr>
      </w:pPr>
      <w:bookmarkStart w:id="40" w:name="_Toc2kcd70"/>
      <w:r>
        <w:rPr>
          <w:rFonts w:ascii="宋体" w:hAnsi="宋体" w:eastAsia="宋体" w:cs="宋体"/>
          <w:color w:val="000000"/>
          <w:sz w:val="21"/>
        </w:rPr>
        <w:t>3.3.14 腐蚀/膨胀</w:t>
      </w:r>
      <w:bookmarkEnd w:id="40"/>
    </w:p>
    <w:p w14:paraId="69F0C940">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使用结构元素腐蚀图像，减小物体边界、使用结构元素膨胀图像，扩展物体边界。</w:t>
      </w:r>
    </w:p>
    <w:p w14:paraId="556587D9">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用于去除小物体和噪声和填补物体内的孔洞。</w:t>
      </w:r>
    </w:p>
    <w:p w14:paraId="33196361">
      <w:pPr>
        <w:pStyle w:val="4"/>
        <w:snapToGrid/>
        <w:spacing w:before="160" w:after="80" w:line="360" w:lineRule="auto"/>
        <w:jc w:val="both"/>
        <w:rPr>
          <w:rFonts w:ascii="宋体" w:hAnsi="宋体" w:eastAsia="宋体" w:cs="宋体"/>
          <w:color w:val="000000"/>
          <w:sz w:val="21"/>
        </w:rPr>
      </w:pPr>
      <w:bookmarkStart w:id="41" w:name="_Toc2nwd8q"/>
      <w:r>
        <w:rPr>
          <w:rFonts w:ascii="宋体" w:hAnsi="宋体" w:eastAsia="宋体" w:cs="宋体"/>
          <w:color w:val="000000"/>
          <w:sz w:val="21"/>
        </w:rPr>
        <w:t>4.3.28 图像开/闭运算</w:t>
      </w:r>
      <w:bookmarkEnd w:id="41"/>
    </w:p>
    <w:p w14:paraId="70064804">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先腐蚀后膨胀，去除小的噪声点、先膨胀后腐蚀，填补小的孔洞。</w:t>
      </w:r>
    </w:p>
    <w:p w14:paraId="3C05C21B">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用于去除图像中的噪声和填补图像中的小孔。</w:t>
      </w:r>
    </w:p>
    <w:p w14:paraId="43F45B01">
      <w:pPr>
        <w:pStyle w:val="4"/>
        <w:snapToGrid/>
        <w:spacing w:before="160" w:after="80" w:line="360" w:lineRule="auto"/>
        <w:jc w:val="both"/>
        <w:rPr>
          <w:rFonts w:ascii="宋体" w:hAnsi="宋体" w:eastAsia="宋体" w:cs="宋体"/>
          <w:color w:val="000000"/>
          <w:sz w:val="21"/>
        </w:rPr>
      </w:pPr>
      <w:bookmarkStart w:id="42" w:name="_Tocjsjaud"/>
      <w:r>
        <w:rPr>
          <w:rFonts w:ascii="宋体" w:hAnsi="宋体" w:eastAsia="宋体" w:cs="宋体"/>
          <w:color w:val="000000"/>
          <w:sz w:val="21"/>
        </w:rPr>
        <w:t>4.3.15 顶帽/底帽运算</w:t>
      </w:r>
      <w:bookmarkEnd w:id="42"/>
    </w:p>
    <w:p w14:paraId="1053FCFF">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原图减去开运算结果，突出局部高亮区域、闭运算结果减去原图，突出局部暗区域。</w:t>
      </w:r>
    </w:p>
    <w:p w14:paraId="011D8EFE">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用于提取亮斑和暗斑。</w:t>
      </w:r>
    </w:p>
    <w:p w14:paraId="66035D45">
      <w:pPr>
        <w:pStyle w:val="4"/>
        <w:snapToGrid/>
        <w:spacing w:before="160" w:after="80" w:line="360" w:lineRule="auto"/>
        <w:jc w:val="both"/>
        <w:rPr>
          <w:rFonts w:ascii="宋体" w:hAnsi="宋体" w:eastAsia="宋体" w:cs="宋体"/>
          <w:color w:val="000000"/>
          <w:sz w:val="21"/>
        </w:rPr>
      </w:pPr>
      <w:bookmarkStart w:id="43" w:name="_Toc458vuz"/>
      <w:r>
        <w:rPr>
          <w:rFonts w:ascii="宋体" w:hAnsi="宋体" w:eastAsia="宋体" w:cs="宋体"/>
          <w:color w:val="000000"/>
          <w:sz w:val="21"/>
        </w:rPr>
        <w:t>4.3.16 HoughLinesP实现线条检测</w:t>
      </w:r>
      <w:bookmarkEnd w:id="43"/>
    </w:p>
    <w:p w14:paraId="2A1E0659">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使用概率霍夫变换检测直线。</w:t>
      </w:r>
    </w:p>
    <w:p w14:paraId="5CE640F3">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用于检测图像中的直线。</w:t>
      </w:r>
    </w:p>
    <w:p w14:paraId="08568219">
      <w:pPr>
        <w:pStyle w:val="4"/>
        <w:snapToGrid/>
        <w:spacing w:before="160" w:after="80" w:line="360" w:lineRule="auto"/>
        <w:jc w:val="both"/>
        <w:rPr>
          <w:rFonts w:ascii="宋体" w:hAnsi="宋体" w:eastAsia="宋体" w:cs="宋体"/>
          <w:color w:val="000000"/>
          <w:sz w:val="21"/>
        </w:rPr>
      </w:pPr>
      <w:bookmarkStart w:id="44" w:name="_Toc59fdty"/>
      <w:r>
        <w:rPr>
          <w:rFonts w:ascii="宋体" w:hAnsi="宋体" w:eastAsia="宋体" w:cs="宋体"/>
          <w:color w:val="000000"/>
          <w:sz w:val="21"/>
        </w:rPr>
        <w:t>4.3.17 Canny边缘检测</w:t>
      </w:r>
      <w:bookmarkEnd w:id="44"/>
    </w:p>
    <w:p w14:paraId="79C9A80F">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使用多级边缘检测算法，提取图像边缘。</w:t>
      </w:r>
    </w:p>
    <w:p w14:paraId="48414361">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用于图像轮廓检测。</w:t>
      </w:r>
    </w:p>
    <w:p w14:paraId="0AC2CADD">
      <w:pPr>
        <w:pStyle w:val="4"/>
        <w:snapToGrid/>
        <w:spacing w:before="160" w:after="80" w:line="360" w:lineRule="auto"/>
        <w:jc w:val="both"/>
        <w:rPr>
          <w:rFonts w:ascii="宋体" w:hAnsi="宋体" w:eastAsia="宋体" w:cs="宋体"/>
          <w:color w:val="000000"/>
          <w:sz w:val="21"/>
        </w:rPr>
      </w:pPr>
      <w:bookmarkStart w:id="45" w:name="_Tocv40mjg"/>
      <w:r>
        <w:rPr>
          <w:rFonts w:ascii="宋体" w:hAnsi="宋体" w:eastAsia="宋体" w:cs="宋体"/>
          <w:color w:val="000000"/>
          <w:sz w:val="21"/>
        </w:rPr>
        <w:t>4.3.18 图像增强</w:t>
      </w:r>
      <w:bookmarkEnd w:id="45"/>
    </w:p>
    <w:p w14:paraId="6DED45F7">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通过对比度拉伸和直方图均衡化增强图像细节。</w:t>
      </w:r>
    </w:p>
    <w:p w14:paraId="42A21216">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用于改善图像的视觉效果。</w:t>
      </w:r>
    </w:p>
    <w:p w14:paraId="5E9CAB7C">
      <w:pPr>
        <w:pStyle w:val="4"/>
        <w:snapToGrid/>
        <w:spacing w:before="160" w:after="80" w:line="360" w:lineRule="auto"/>
        <w:jc w:val="both"/>
        <w:rPr>
          <w:rFonts w:ascii="宋体" w:hAnsi="宋体" w:eastAsia="宋体" w:cs="宋体"/>
          <w:color w:val="000000"/>
          <w:sz w:val="21"/>
        </w:rPr>
      </w:pPr>
      <w:bookmarkStart w:id="46" w:name="_Tock6bmdo"/>
      <w:r>
        <w:rPr>
          <w:rFonts w:ascii="宋体" w:hAnsi="宋体" w:eastAsia="宋体" w:cs="宋体"/>
          <w:color w:val="000000"/>
          <w:sz w:val="21"/>
        </w:rPr>
        <w:t>4.3.19 Roberts算子/Prewitt算子/Laplacian算子提取图像边缘</w:t>
      </w:r>
      <w:bookmarkEnd w:id="46"/>
    </w:p>
    <w:p w14:paraId="3B6B978D">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使用Roberts算子、Prewitt算子计算图像梯度，使用Laplacian算子计算图像二阶导数，提取边缘。</w:t>
      </w:r>
    </w:p>
    <w:p w14:paraId="29A1DE75">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用于边缘检测。</w:t>
      </w:r>
    </w:p>
    <w:p w14:paraId="41DFE700">
      <w:pPr>
        <w:pStyle w:val="4"/>
        <w:snapToGrid/>
        <w:spacing w:before="160" w:after="80" w:line="360" w:lineRule="auto"/>
        <w:jc w:val="both"/>
        <w:rPr>
          <w:rFonts w:ascii="宋体" w:hAnsi="宋体" w:eastAsia="宋体" w:cs="宋体"/>
          <w:color w:val="000000"/>
          <w:sz w:val="21"/>
        </w:rPr>
      </w:pPr>
      <w:bookmarkStart w:id="47" w:name="_Tocwxlbcv"/>
      <w:r>
        <w:rPr>
          <w:rFonts w:ascii="宋体" w:hAnsi="宋体" w:eastAsia="宋体" w:cs="宋体"/>
          <w:color w:val="000000"/>
          <w:sz w:val="21"/>
        </w:rPr>
        <w:t>4.3.20 LoG边缘提取</w:t>
      </w:r>
      <w:bookmarkEnd w:id="47"/>
    </w:p>
    <w:p w14:paraId="45ADC331">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使用高斯拉普拉斯算子进行边缘检测，减少噪声影响。</w:t>
      </w:r>
    </w:p>
    <w:p w14:paraId="362600A0">
      <w:pPr>
        <w:snapToGrid/>
        <w:spacing w:before="0" w:after="0" w:line="240" w:lineRule="auto"/>
        <w:ind w:firstLine="480" w:firstLineChars="200"/>
        <w:jc w:val="both"/>
        <w:rPr>
          <w:rFonts w:ascii="宋体" w:hAnsi="宋体" w:eastAsia="宋体" w:cs="宋体"/>
          <w:color w:val="000000"/>
          <w:sz w:val="24"/>
        </w:rPr>
      </w:pPr>
      <w:r>
        <w:rPr>
          <w:rFonts w:ascii="宋体" w:hAnsi="宋体" w:eastAsia="宋体" w:cs="宋体"/>
          <w:color w:val="000000"/>
          <w:sz w:val="24"/>
        </w:rPr>
        <w:t>用于边缘检测和噪声抑制。</w:t>
      </w:r>
    </w:p>
    <w:p w14:paraId="6AF2BB16">
      <w:pPr>
        <w:snapToGrid/>
        <w:spacing w:before="0" w:after="0" w:line="240" w:lineRule="auto"/>
        <w:ind w:firstLine="480" w:firstLineChars="200"/>
        <w:jc w:val="both"/>
        <w:rPr>
          <w:rFonts w:ascii="宋体" w:hAnsi="宋体" w:eastAsia="宋体" w:cs="宋体"/>
          <w:color w:val="000000"/>
          <w:sz w:val="24"/>
        </w:rPr>
      </w:pPr>
    </w:p>
    <w:p w14:paraId="7D002756">
      <w:pPr>
        <w:snapToGrid/>
        <w:spacing w:before="0" w:after="0" w:line="360" w:lineRule="auto"/>
        <w:jc w:val="center"/>
        <w:rPr>
          <w:rFonts w:ascii="宋体" w:hAnsi="宋体" w:eastAsia="宋体" w:cs="宋体"/>
          <w:color w:val="000000"/>
          <w:sz w:val="24"/>
        </w:rPr>
      </w:pPr>
    </w:p>
    <w:p w14:paraId="09F20143">
      <w:pPr>
        <w:pStyle w:val="2"/>
        <w:snapToGrid/>
        <w:spacing w:before="480" w:after="80" w:line="360" w:lineRule="auto"/>
        <w:jc w:val="both"/>
      </w:pPr>
      <w:bookmarkStart w:id="48" w:name="_Toc2t0c52"/>
      <w:r>
        <w:rPr>
          <w:rFonts w:ascii="宋体" w:hAnsi="宋体" w:eastAsia="宋体" w:cs="宋体"/>
          <w:color w:val="000000"/>
          <w:sz w:val="28"/>
        </w:rPr>
        <w:t>5总结</w:t>
      </w:r>
      <w:bookmarkEnd w:id="48"/>
    </w:p>
    <w:p w14:paraId="242713ED">
      <w:pPr>
        <w:snapToGrid/>
        <w:spacing w:before="0" w:after="0" w:line="240" w:lineRule="auto"/>
        <w:ind w:firstLine="480" w:firstLineChars="200"/>
        <w:jc w:val="both"/>
        <w:rPr>
          <w:rFonts w:ascii="宋体" w:hAnsi="宋体" w:eastAsia="宋体" w:cs="宋体"/>
          <w:b w:val="0"/>
          <w:bCs w:val="0"/>
          <w:color w:val="000000"/>
          <w:sz w:val="24"/>
        </w:rPr>
      </w:pPr>
      <w:r>
        <w:rPr>
          <w:rFonts w:ascii="宋体" w:hAnsi="宋体" w:eastAsia="宋体" w:cs="宋体"/>
          <w:color w:val="000000"/>
          <w:sz w:val="24"/>
        </w:rPr>
        <w:t> </w:t>
      </w:r>
      <w:r>
        <w:rPr>
          <w:rFonts w:ascii="宋体" w:hAnsi="宋体" w:eastAsia="宋体" w:cs="宋体"/>
          <w:b w:val="0"/>
          <w:bCs w:val="0"/>
          <w:color w:val="000000"/>
          <w:sz w:val="24"/>
        </w:rPr>
        <w:t>通过数字图像处理课程的学习，我们开发了一款图像处理web平台。该平台的开发旨在为用户提供一个便捷、高效的图像处理工具，通过整合基础图像处理功能、黑白图像上色修复以及图像风格迁移三大主要功能，满足用户在不同应用场景下的需求。</w:t>
      </w:r>
    </w:p>
    <w:p w14:paraId="0A342180">
      <w:pPr>
        <w:snapToGrid/>
        <w:spacing w:before="0" w:after="0" w:line="240" w:lineRule="auto"/>
        <w:ind w:firstLine="480" w:firstLineChars="200"/>
        <w:jc w:val="both"/>
        <w:rPr>
          <w:rFonts w:ascii="宋体" w:hAnsi="宋体" w:eastAsia="宋体" w:cs="宋体"/>
          <w:b w:val="0"/>
          <w:bCs w:val="0"/>
          <w:color w:val="000000"/>
          <w:sz w:val="24"/>
        </w:rPr>
      </w:pPr>
      <w:r>
        <w:rPr>
          <w:rFonts w:ascii="宋体" w:hAnsi="宋体" w:eastAsia="宋体" w:cs="宋体"/>
          <w:b w:val="0"/>
          <w:bCs w:val="0"/>
          <w:color w:val="000000"/>
          <w:sz w:val="24"/>
        </w:rPr>
        <w:t>在基础功能部分，我们实现了包括添加噪声、平滑处理、图像锐化、图像翻转等多种图像处理操作。这些操作是数字图像处理的基础，能够对图像进行预处理，为后续的高级处理奠定了基础。</w:t>
      </w:r>
    </w:p>
    <w:p w14:paraId="0CF5DA09">
      <w:pPr>
        <w:snapToGrid/>
        <w:spacing w:before="0" w:after="0" w:line="240" w:lineRule="auto"/>
        <w:ind w:firstLine="480" w:firstLineChars="200"/>
        <w:jc w:val="both"/>
        <w:rPr>
          <w:rFonts w:ascii="宋体" w:hAnsi="宋体" w:eastAsia="宋体" w:cs="宋体"/>
          <w:b w:val="0"/>
          <w:bCs w:val="0"/>
          <w:color w:val="000000"/>
          <w:sz w:val="24"/>
        </w:rPr>
      </w:pPr>
      <w:r>
        <w:rPr>
          <w:rFonts w:ascii="宋体" w:hAnsi="宋体" w:eastAsia="宋体" w:cs="宋体"/>
          <w:b w:val="0"/>
          <w:bCs w:val="0"/>
          <w:color w:val="000000"/>
          <w:sz w:val="24"/>
        </w:rPr>
        <w:t>黑白图像上色修复和图像风格迁移是本平台的高级功能。这两部分功能的实现基于卷积神经网络（CNN）和深度学习技术。通过OpenCV库和训练好的深度学习模型，我们能够将黑白图像转化为彩色图像，或将图像转换为另一种风格。模型的训练过程使用了大量的图像数据，利用深度学习的方法提取图像的特征，学习颜色和风格的转换规则。</w:t>
      </w:r>
    </w:p>
    <w:p w14:paraId="538F3919">
      <w:pPr>
        <w:snapToGrid/>
        <w:spacing w:before="0" w:after="0" w:line="240" w:lineRule="auto"/>
        <w:ind w:firstLine="480" w:firstLineChars="200"/>
        <w:jc w:val="both"/>
        <w:rPr>
          <w:rFonts w:ascii="宋体" w:hAnsi="宋体" w:eastAsia="宋体" w:cs="宋体"/>
          <w:b w:val="0"/>
          <w:bCs w:val="0"/>
          <w:color w:val="000000"/>
          <w:sz w:val="24"/>
        </w:rPr>
      </w:pPr>
      <w:r>
        <w:rPr>
          <w:rFonts w:ascii="宋体" w:hAnsi="宋体" w:eastAsia="宋体" w:cs="宋体"/>
          <w:b w:val="0"/>
          <w:bCs w:val="0"/>
          <w:color w:val="000000"/>
          <w:sz w:val="24"/>
        </w:rPr>
        <w:t>在开发平台的过程中，我们深入学习并实践了OpenCV和深度学习技术。使用预训练的卷积神经网络模型，我们能够快速、高效地进行复杂的图像处理任务。整个项目增强了我们对数字图像处理和深度学习的理解，尤其是在实际应用中的效果和价值。这次的项目经历让我们对图像处理技术有了更全面和深入的认识，为未来的学习和工作打下了坚实的基础。</w:t>
      </w:r>
    </w:p>
    <w:p w14:paraId="7E65B11B">
      <w:pPr>
        <w:snapToGrid/>
        <w:spacing w:before="0" w:after="0" w:line="240" w:lineRule="auto"/>
        <w:ind w:firstLine="480" w:firstLineChars="200"/>
        <w:jc w:val="both"/>
        <w:rPr>
          <w:rFonts w:ascii="宋体" w:hAnsi="宋体" w:eastAsia="宋体" w:cs="宋体"/>
          <w:color w:val="000000"/>
          <w:sz w:val="24"/>
        </w:rPr>
      </w:pPr>
    </w:p>
    <w:p w14:paraId="11F5D01F">
      <w:pPr>
        <w:snapToGrid/>
        <w:spacing w:before="0" w:after="0" w:line="240" w:lineRule="auto"/>
        <w:ind w:firstLine="480" w:firstLineChars="200"/>
        <w:jc w:val="both"/>
        <w:rPr>
          <w:rFonts w:ascii="宋体" w:hAnsi="宋体" w:eastAsia="宋体" w:cs="宋体"/>
          <w:color w:val="000000"/>
          <w:sz w:val="24"/>
        </w:rPr>
      </w:pPr>
    </w:p>
    <w:p w14:paraId="57233C16">
      <w:pPr>
        <w:snapToGrid/>
        <w:spacing w:before="0" w:after="0" w:line="240" w:lineRule="auto"/>
        <w:ind w:firstLine="480" w:firstLineChars="200"/>
        <w:jc w:val="both"/>
        <w:rPr>
          <w:rFonts w:hint="eastAsia" w:ascii="宋体" w:hAnsi="宋体" w:eastAsia="宋体" w:cs="宋体"/>
          <w:color w:val="000000"/>
          <w:sz w:val="24"/>
        </w:rPr>
      </w:pPr>
    </w:p>
    <w:p w14:paraId="388E6872">
      <w:pPr>
        <w:pStyle w:val="2"/>
        <w:snapToGrid/>
        <w:spacing w:before="480" w:after="80" w:line="360" w:lineRule="auto"/>
        <w:jc w:val="both"/>
        <w:rPr>
          <w:rFonts w:ascii="宋体" w:hAnsi="宋体" w:eastAsia="宋体" w:cs="宋体"/>
          <w:color w:val="000000"/>
          <w:sz w:val="28"/>
        </w:rPr>
      </w:pPr>
      <w:bookmarkStart w:id="49" w:name="_Tocb8mbl4"/>
      <w:r>
        <w:rPr>
          <w:rFonts w:ascii="宋体" w:hAnsi="宋体" w:eastAsia="宋体" w:cs="宋体"/>
          <w:color w:val="000000"/>
          <w:sz w:val="28"/>
        </w:rPr>
        <w:t>参考文献</w:t>
      </w:r>
      <w:bookmarkEnd w:id="49"/>
    </w:p>
    <w:p w14:paraId="4A49BAA0">
      <w:pPr>
        <w:snapToGrid/>
        <w:spacing w:before="480" w:after="80" w:line="240" w:lineRule="auto"/>
        <w:jc w:val="both"/>
      </w:pPr>
      <w:r>
        <w:t>[1]Johnson, J., Alahi, A., &amp; Fei-Fei, L. (2016). Perceptual losses for real-time style transfer and super-resolution. In European conference on computer vision (pp. 694-711). Springer, Cham.</w:t>
      </w:r>
    </w:p>
    <w:p w14:paraId="09896478">
      <w:pPr>
        <w:snapToGrid/>
        <w:spacing w:before="480" w:after="80" w:line="240" w:lineRule="auto"/>
        <w:jc w:val="both"/>
      </w:pPr>
      <w:r>
        <w:t>[2]Gatys, L. A., Ecker, A. S., &amp; Bethge, M. (2016). A neural algorithm of artistic style. arXiv preprint arXiv:1508.06576.</w:t>
      </w:r>
    </w:p>
    <w:p w14:paraId="76E008FC">
      <w:pPr>
        <w:snapToGrid/>
        <w:spacing w:before="480" w:after="80" w:line="240" w:lineRule="auto"/>
        <w:jc w:val="both"/>
      </w:pPr>
      <w:r>
        <w:t>[3]Zhu, J. Y., Park, T., Isola, P., &amp; Efros, A. A. (2017). Unpaired image-to-image translation using cycle-consistent adversarial networks. In Proceedings of the IEEE international conference on computer vision (pp. 2223-2232).</w:t>
      </w:r>
    </w:p>
    <w:p w14:paraId="0BC5B0FF">
      <w:pPr>
        <w:snapToGrid/>
        <w:spacing w:before="480" w:after="80" w:line="360" w:lineRule="auto"/>
        <w:jc w:val="both"/>
      </w:pPr>
      <w:r>
        <w:t>[4]arXiv:1603.08511[cs.CV]</w:t>
      </w:r>
    </w:p>
    <w:p w14:paraId="3A23ED72"/>
    <w:sectPr>
      <w:headerReference r:id="rId5" w:type="default"/>
      <w:footerReference r:id="rId6" w:type="default"/>
      <w:pgSz w:w="11906" w:h="16838"/>
      <w:pgMar w:top="1361" w:right="1417" w:bottom="1361" w:left="1417" w:header="712" w:footer="853"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minorHAnsi">
    <w:altName w:val="Cambria"/>
    <w:panose1 w:val="00000000000000000000"/>
    <w:charset w:val="00"/>
    <w:family w:val="roman"/>
    <w:pitch w:val="default"/>
    <w:sig w:usb0="00000000" w:usb1="00000000" w:usb2="00000000" w:usb3="00000000" w:csb0="00000000" w:csb1="00000000"/>
  </w:font>
  <w:font w:name="Monaco">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等线 Light">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11544504"/>
      <w:docPartObj>
        <w:docPartGallery w:val="autotext"/>
      </w:docPartObj>
    </w:sdtPr>
    <w:sdtContent>
      <w:p w14:paraId="7902BEA1">
        <w:pPr>
          <w:pStyle w:val="8"/>
        </w:pPr>
        <w:r>
          <w:fldChar w:fldCharType="begin"/>
        </w:r>
        <w:r>
          <w:instrText xml:space="preserve">PAGE   \* MERGEFORMAT</w:instrText>
        </w:r>
        <w:r>
          <w:fldChar w:fldCharType="separate"/>
        </w:r>
        <w:r>
          <w:rPr>
            <w:lang w:val="zh-CN"/>
          </w:rPr>
          <w:t>2</w:t>
        </w:r>
        <w:r>
          <w:fldChar w:fldCharType="end"/>
        </w:r>
      </w:p>
    </w:sdtContent>
  </w:sdt>
  <w:p w14:paraId="05C0AC4E">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1F342F">
    <w:pPr>
      <w:pStyle w:val="9"/>
      <w:rPr>
        <w:rFonts w:hint="eastAsia"/>
      </w:rPr>
    </w:pPr>
    <w:r>
      <w:rPr>
        <w:rFonts w:hint="eastAsia"/>
      </w:rPr>
      <w:t>PixEditPro——基于OpenCV和深度学习模型的图片编辑网站项目报告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D8B304B"/>
    <w:multiLevelType w:val="multilevel"/>
    <w:tmpl w:val="0D8B304B"/>
    <w:lvl w:ilvl="0" w:tentative="0">
      <w:start w:val="1"/>
      <w:numFmt w:val="decimal"/>
      <w:lvlText w:val="%1."/>
      <w:lvlJc w:val="left"/>
      <w:pPr>
        <w:ind w:left="336" w:hanging="336"/>
      </w:pPr>
    </w:lvl>
    <w:lvl w:ilvl="1" w:tentative="0">
      <w:start w:val="1"/>
      <w:numFmt w:val="lowerLetter"/>
      <w:lvlText w:val="%2."/>
      <w:lvlJc w:val="left"/>
      <w:pPr>
        <w:ind w:left="776" w:hanging="336"/>
      </w:pPr>
    </w:lvl>
    <w:lvl w:ilvl="2" w:tentative="0">
      <w:start w:val="1"/>
      <w:numFmt w:val="lowerRoman"/>
      <w:lvlText w:val="%3."/>
      <w:lvlJc w:val="left"/>
      <w:pPr>
        <w:ind w:left="1216" w:hanging="336"/>
      </w:pPr>
    </w:lvl>
    <w:lvl w:ilvl="3" w:tentative="0">
      <w:start w:val="1"/>
      <w:numFmt w:val="decimal"/>
      <w:lvlText w:val="%4."/>
      <w:lvlJc w:val="left"/>
      <w:pPr>
        <w:ind w:left="1656" w:hanging="336"/>
      </w:pPr>
    </w:lvl>
    <w:lvl w:ilvl="4" w:tentative="0">
      <w:start w:val="1"/>
      <w:numFmt w:val="lowerLetter"/>
      <w:lvlText w:val="%5."/>
      <w:lvlJc w:val="left"/>
      <w:pPr>
        <w:ind w:left="2096" w:hanging="336"/>
      </w:pPr>
    </w:lvl>
    <w:lvl w:ilvl="5" w:tentative="0">
      <w:start w:val="1"/>
      <w:numFmt w:val="lowerRoman"/>
      <w:lvlText w:val="%6."/>
      <w:lvlJc w:val="left"/>
      <w:pPr>
        <w:ind w:left="2536" w:hanging="336"/>
      </w:pPr>
    </w:lvl>
    <w:lvl w:ilvl="6" w:tentative="0">
      <w:start w:val="1"/>
      <w:numFmt w:val="decimal"/>
      <w:lvlText w:val="%7."/>
      <w:lvlJc w:val="left"/>
      <w:pPr>
        <w:ind w:left="2976" w:hanging="336"/>
      </w:pPr>
    </w:lvl>
    <w:lvl w:ilvl="7" w:tentative="0">
      <w:start w:val="1"/>
      <w:numFmt w:val="lowerLetter"/>
      <w:lvlText w:val="%8."/>
      <w:lvlJc w:val="left"/>
      <w:pPr>
        <w:ind w:left="3416" w:hanging="336"/>
      </w:pPr>
    </w:lvl>
    <w:lvl w:ilvl="8" w:tentative="0">
      <w:start w:val="1"/>
      <w:numFmt w:val="lowerRoman"/>
      <w:lvlText w:val="%9."/>
      <w:lvlJc w:val="left"/>
      <w:pPr>
        <w:ind w:left="3856" w:hanging="336"/>
      </w:pPr>
    </w:lvl>
  </w:abstractNum>
  <w:abstractNum w:abstractNumId="1">
    <w:nsid w:val="63725502"/>
    <w:multiLevelType w:val="multilevel"/>
    <w:tmpl w:val="63725502"/>
    <w:lvl w:ilvl="0" w:tentative="0">
      <w:start w:val="1"/>
      <w:numFmt w:val="decimal"/>
      <w:lvlText w:val="%1."/>
      <w:lvlJc w:val="left"/>
      <w:pPr>
        <w:ind w:left="816" w:hanging="336"/>
      </w:pPr>
    </w:lvl>
    <w:lvl w:ilvl="1" w:tentative="0">
      <w:start w:val="1"/>
      <w:numFmt w:val="lowerLetter"/>
      <w:lvlText w:val="%2."/>
      <w:lvlJc w:val="left"/>
      <w:pPr>
        <w:ind w:left="1256" w:hanging="336"/>
      </w:pPr>
    </w:lvl>
    <w:lvl w:ilvl="2" w:tentative="0">
      <w:start w:val="1"/>
      <w:numFmt w:val="lowerRoman"/>
      <w:lvlText w:val="%3."/>
      <w:lvlJc w:val="left"/>
      <w:pPr>
        <w:ind w:left="1696" w:hanging="336"/>
      </w:pPr>
    </w:lvl>
    <w:lvl w:ilvl="3" w:tentative="0">
      <w:start w:val="1"/>
      <w:numFmt w:val="decimal"/>
      <w:lvlText w:val="%4."/>
      <w:lvlJc w:val="left"/>
      <w:pPr>
        <w:ind w:left="2136" w:hanging="336"/>
      </w:pPr>
    </w:lvl>
    <w:lvl w:ilvl="4" w:tentative="0">
      <w:start w:val="1"/>
      <w:numFmt w:val="lowerLetter"/>
      <w:lvlText w:val="%5."/>
      <w:lvlJc w:val="left"/>
      <w:pPr>
        <w:ind w:left="2576" w:hanging="336"/>
      </w:pPr>
    </w:lvl>
    <w:lvl w:ilvl="5" w:tentative="0">
      <w:start w:val="1"/>
      <w:numFmt w:val="lowerRoman"/>
      <w:lvlText w:val="%6."/>
      <w:lvlJc w:val="left"/>
      <w:pPr>
        <w:ind w:left="3016" w:hanging="336"/>
      </w:pPr>
    </w:lvl>
    <w:lvl w:ilvl="6" w:tentative="0">
      <w:start w:val="1"/>
      <w:numFmt w:val="decimal"/>
      <w:lvlText w:val="%7."/>
      <w:lvlJc w:val="left"/>
      <w:pPr>
        <w:ind w:left="3456" w:hanging="336"/>
      </w:pPr>
    </w:lvl>
    <w:lvl w:ilvl="7" w:tentative="0">
      <w:start w:val="1"/>
      <w:numFmt w:val="lowerLetter"/>
      <w:lvlText w:val="%8."/>
      <w:lvlJc w:val="left"/>
      <w:pPr>
        <w:ind w:left="3896" w:hanging="336"/>
      </w:pPr>
    </w:lvl>
    <w:lvl w:ilvl="8" w:tentative="0">
      <w:start w:val="1"/>
      <w:numFmt w:val="lowerRoman"/>
      <w:lvlText w:val="%9."/>
      <w:lvlJc w:val="left"/>
      <w:pPr>
        <w:ind w:left="4336" w:hanging="336"/>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1"/>
  <w:bordersDoNotSurroundFooter w:val="1"/>
  <w:documentProtection w:enforcement="0"/>
  <w:defaultTabStop w:val="420"/>
  <w:characterSpacingControl w:val="doNotCompress"/>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2"/>
  </w:compat>
  <w:docVars>
    <w:docVar w:name="commondata" w:val="eyJoZGlkIjoiOTE1NmY3N2M5YmY0YTdlNWY5NzZmOWVlMmJmZWY3NDkifQ=="/>
  </w:docVars>
  <w:rsids>
    <w:rsidRoot w:val="00EC6EE7"/>
    <w:rsid w:val="00325CE3"/>
    <w:rsid w:val="00A01B4D"/>
    <w:rsid w:val="00A076B3"/>
    <w:rsid w:val="00C21F85"/>
    <w:rsid w:val="00EC6EE7"/>
    <w:rsid w:val="11140933"/>
    <w:rsid w:val="55F730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minorHAnsi" w:hAnsi="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spacing w:before="60" w:after="60" w:line="312" w:lineRule="auto"/>
    </w:pPr>
    <w:rPr>
      <w:rFonts w:ascii="minorHAnsi" w:hAnsi="minorHAnsi" w:eastAsiaTheme="minorEastAsia" w:cstheme="minorBidi"/>
      <w:color w:val="333333"/>
      <w:kern w:val="2"/>
      <w:sz w:val="22"/>
      <w:szCs w:val="22"/>
      <w:lang w:val="en-US" w:eastAsia="zh-CN" w:bidi="ar-SA"/>
    </w:rPr>
  </w:style>
  <w:style w:type="paragraph" w:styleId="2">
    <w:name w:val="heading 1"/>
    <w:basedOn w:val="1"/>
    <w:next w:val="1"/>
    <w:qFormat/>
    <w:uiPriority w:val="9"/>
    <w:pPr>
      <w:keepNext/>
      <w:keepLines/>
      <w:spacing w:before="0" w:after="0" w:line="408" w:lineRule="auto"/>
      <w:outlineLvl w:val="0"/>
    </w:pPr>
    <w:rPr>
      <w:b/>
      <w:bCs/>
      <w:color w:val="1A1A1A"/>
      <w:sz w:val="36"/>
      <w:szCs w:val="36"/>
    </w:rPr>
  </w:style>
  <w:style w:type="paragraph" w:styleId="3">
    <w:name w:val="heading 2"/>
    <w:basedOn w:val="1"/>
    <w:next w:val="1"/>
    <w:unhideWhenUsed/>
    <w:qFormat/>
    <w:uiPriority w:val="9"/>
    <w:pPr>
      <w:keepNext/>
      <w:keepLines/>
      <w:spacing w:before="0" w:after="0" w:line="408" w:lineRule="auto"/>
      <w:outlineLvl w:val="1"/>
    </w:pPr>
    <w:rPr>
      <w:b/>
      <w:bCs/>
      <w:color w:val="1A1A1A"/>
      <w:sz w:val="32"/>
      <w:szCs w:val="32"/>
    </w:rPr>
  </w:style>
  <w:style w:type="paragraph" w:styleId="4">
    <w:name w:val="heading 3"/>
    <w:basedOn w:val="1"/>
    <w:next w:val="1"/>
    <w:unhideWhenUsed/>
    <w:qFormat/>
    <w:uiPriority w:val="9"/>
    <w:pPr>
      <w:keepNext/>
      <w:keepLines/>
      <w:spacing w:before="0" w:after="0" w:line="408" w:lineRule="auto"/>
      <w:outlineLvl w:val="2"/>
    </w:pPr>
    <w:rPr>
      <w:b/>
      <w:bCs/>
      <w:color w:val="1A1A1A"/>
      <w:sz w:val="28"/>
      <w:szCs w:val="28"/>
    </w:rPr>
  </w:style>
  <w:style w:type="paragraph" w:styleId="5">
    <w:name w:val="heading 4"/>
    <w:basedOn w:val="1"/>
    <w:next w:val="1"/>
    <w:unhideWhenUsed/>
    <w:qFormat/>
    <w:uiPriority w:val="9"/>
    <w:pPr>
      <w:keepNext/>
      <w:keepLines/>
      <w:spacing w:before="0" w:after="0" w:line="408" w:lineRule="auto"/>
      <w:outlineLvl w:val="3"/>
    </w:pPr>
    <w:rPr>
      <w:b/>
      <w:bCs/>
      <w:color w:val="1A1A1A"/>
      <w:sz w:val="24"/>
      <w:szCs w:val="24"/>
    </w:rPr>
  </w:style>
  <w:style w:type="paragraph" w:styleId="6">
    <w:name w:val="heading 5"/>
    <w:basedOn w:val="1"/>
    <w:next w:val="1"/>
    <w:unhideWhenUsed/>
    <w:qFormat/>
    <w:uiPriority w:val="9"/>
    <w:pPr>
      <w:keepNext/>
      <w:keepLines/>
      <w:spacing w:before="0" w:after="0" w:line="408" w:lineRule="auto"/>
      <w:outlineLvl w:val="4"/>
    </w:pPr>
    <w:rPr>
      <w:b/>
      <w:bCs/>
      <w:color w:val="1A1A1A"/>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7">
    <w:name w:val="toc 3"/>
    <w:basedOn w:val="1"/>
    <w:next w:val="1"/>
    <w:autoRedefine/>
    <w:unhideWhenUsed/>
    <w:qFormat/>
    <w:uiPriority w:val="39"/>
    <w:pPr>
      <w:ind w:left="420"/>
    </w:pPr>
    <w:rPr>
      <w:rFonts w:eastAsiaTheme="minorHAnsi"/>
      <w:iCs/>
    </w:rPr>
  </w:style>
  <w:style w:type="paragraph" w:styleId="8">
    <w:name w:val="footer"/>
    <w:basedOn w:val="1"/>
    <w:link w:val="19"/>
    <w:unhideWhenUsed/>
    <w:qFormat/>
    <w:uiPriority w:val="99"/>
    <w:pPr>
      <w:tabs>
        <w:tab w:val="center" w:pos="4153"/>
        <w:tab w:val="right" w:pos="8306"/>
      </w:tabs>
      <w:jc w:val="center"/>
    </w:pPr>
    <w:rPr>
      <w:sz w:val="18"/>
      <w:szCs w:val="18"/>
    </w:rPr>
  </w:style>
  <w:style w:type="paragraph" w:styleId="9">
    <w:name w:val="header"/>
    <w:basedOn w:val="1"/>
    <w:unhideWhenUsed/>
    <w:uiPriority w:val="99"/>
    <w:pPr>
      <w:pBdr>
        <w:bottom w:val="single" w:color="auto" w:sz="6" w:space="1"/>
      </w:pBdr>
      <w:tabs>
        <w:tab w:val="center" w:pos="4153"/>
        <w:tab w:val="right" w:pos="8306"/>
      </w:tabs>
      <w:jc w:val="center"/>
    </w:pPr>
    <w:rPr>
      <w:sz w:val="18"/>
      <w:szCs w:val="18"/>
    </w:rPr>
  </w:style>
  <w:style w:type="paragraph" w:styleId="10">
    <w:name w:val="toc 1"/>
    <w:basedOn w:val="1"/>
    <w:next w:val="1"/>
    <w:autoRedefine/>
    <w:unhideWhenUsed/>
    <w:qFormat/>
    <w:uiPriority w:val="39"/>
    <w:pPr>
      <w:spacing w:before="120" w:after="120"/>
    </w:pPr>
    <w:rPr>
      <w:rFonts w:eastAsiaTheme="minorHAnsi"/>
      <w:b/>
      <w:bCs/>
      <w:caps/>
    </w:rPr>
  </w:style>
  <w:style w:type="paragraph" w:styleId="11">
    <w:name w:val="toc 2"/>
    <w:basedOn w:val="1"/>
    <w:next w:val="1"/>
    <w:autoRedefine/>
    <w:unhideWhenUsed/>
    <w:qFormat/>
    <w:uiPriority w:val="39"/>
    <w:pPr>
      <w:ind w:left="210"/>
    </w:pPr>
    <w:rPr>
      <w:rFonts w:eastAsiaTheme="minorHAnsi"/>
      <w:smallCaps/>
    </w:rPr>
  </w:style>
  <w:style w:type="paragraph" w:styleId="12">
    <w:name w:val="Title"/>
    <w:basedOn w:val="1"/>
    <w:next w:val="1"/>
    <w:qFormat/>
    <w:uiPriority w:val="10"/>
    <w:pPr>
      <w:keepNext/>
      <w:keepLines/>
      <w:spacing w:before="0" w:after="0" w:line="408" w:lineRule="auto"/>
      <w:jc w:val="center"/>
      <w:outlineLvl w:val="0"/>
    </w:pPr>
    <w:rPr>
      <w:b/>
      <w:bCs/>
      <w:color w:val="1A1A1A"/>
      <w:sz w:val="48"/>
      <w:szCs w:val="48"/>
    </w:rPr>
  </w:style>
  <w:style w:type="character" w:styleId="15">
    <w:name w:val="Hyperlink"/>
    <w:basedOn w:val="14"/>
    <w:unhideWhenUsed/>
    <w:qFormat/>
    <w:uiPriority w:val="99"/>
    <w:rPr>
      <w:color w:val="0563C1" w:themeColor="hyperlink"/>
      <w:u w:val="single"/>
    </w:rPr>
  </w:style>
  <w:style w:type="character" w:customStyle="1" w:styleId="16">
    <w:name w:val="melo-codeblock-Base-theme-char"/>
    <w:qFormat/>
    <w:uiPriority w:val="0"/>
    <w:rPr>
      <w:rFonts w:ascii="Monaco" w:hAnsi="Monaco" w:eastAsia="Monaco" w:cs="Monaco"/>
      <w:color w:val="000000"/>
      <w:sz w:val="21"/>
    </w:rPr>
  </w:style>
  <w:style w:type="paragraph" w:customStyle="1" w:styleId="17">
    <w:name w:val="melo-codeblock-Base-theme-para"/>
    <w:basedOn w:val="1"/>
    <w:qFormat/>
    <w:uiPriority w:val="0"/>
    <w:pPr>
      <w:spacing w:before="0" w:after="0" w:line="360" w:lineRule="auto"/>
    </w:pPr>
    <w:rPr>
      <w:rFonts w:ascii="Monaco" w:hAnsi="Monaco" w:eastAsia="Monaco" w:cs="Monaco"/>
      <w:color w:val="000000"/>
      <w:sz w:val="21"/>
    </w:rPr>
  </w:style>
  <w:style w:type="character" w:customStyle="1" w:styleId="18">
    <w:name w:val="Unresolved Mention"/>
    <w:basedOn w:val="14"/>
    <w:semiHidden/>
    <w:unhideWhenUsed/>
    <w:qFormat/>
    <w:uiPriority w:val="99"/>
    <w:rPr>
      <w:color w:val="605E5C"/>
      <w:shd w:val="clear" w:color="auto" w:fill="E1DFDD"/>
    </w:rPr>
  </w:style>
  <w:style w:type="character" w:customStyle="1" w:styleId="19">
    <w:name w:val="页脚 字符"/>
    <w:basedOn w:val="14"/>
    <w:link w:val="8"/>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0" Type="http://schemas.openxmlformats.org/officeDocument/2006/relationships/fontTable" Target="fontTable.xml"/><Relationship Id="rId5" Type="http://schemas.openxmlformats.org/officeDocument/2006/relationships/header" Target="header1.xml"/><Relationship Id="rId49" Type="http://schemas.openxmlformats.org/officeDocument/2006/relationships/customXml" Target="../customXml/item2.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svg"/><Relationship Id="rId43" Type="http://schemas.openxmlformats.org/officeDocument/2006/relationships/image" Target="media/image36.png"/><Relationship Id="rId42" Type="http://schemas.openxmlformats.org/officeDocument/2006/relationships/image" Target="media/image35.svg"/><Relationship Id="rId41" Type="http://schemas.openxmlformats.org/officeDocument/2006/relationships/image" Target="media/image34.png"/><Relationship Id="rId40" Type="http://schemas.openxmlformats.org/officeDocument/2006/relationships/image" Target="media/image33.sv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svg"/><Relationship Id="rId37" Type="http://schemas.openxmlformats.org/officeDocument/2006/relationships/image" Target="media/image30.png"/><Relationship Id="rId36" Type="http://schemas.openxmlformats.org/officeDocument/2006/relationships/image" Target="media/image29.sv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svg"/><Relationship Id="rId32" Type="http://schemas.openxmlformats.org/officeDocument/2006/relationships/image" Target="media/image25.png"/><Relationship Id="rId31" Type="http://schemas.openxmlformats.org/officeDocument/2006/relationships/image" Target="media/image24.sv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svg"/><Relationship Id="rId28" Type="http://schemas.openxmlformats.org/officeDocument/2006/relationships/image" Target="media/image21.png"/><Relationship Id="rId27" Type="http://schemas.openxmlformats.org/officeDocument/2006/relationships/image" Target="media/image20.svg"/><Relationship Id="rId26" Type="http://schemas.openxmlformats.org/officeDocument/2006/relationships/image" Target="media/image19.png"/><Relationship Id="rId25" Type="http://schemas.openxmlformats.org/officeDocument/2006/relationships/image" Target="media/image18.svg"/><Relationship Id="rId24" Type="http://schemas.openxmlformats.org/officeDocument/2006/relationships/image" Target="media/image17.png"/><Relationship Id="rId23" Type="http://schemas.openxmlformats.org/officeDocument/2006/relationships/image" Target="media/image16.sv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7"/>
    <customShpInfo spid="_x0000_s2056"/>
    <customShpInfo spid="_x0000_s2055"/>
    <customShpInfo spid="_x0000_s2054"/>
    <customShpInfo spid="_x0000_s2060"/>
    <customShpInfo spid="_x0000_s2063"/>
    <customShpInfo spid="_x0000_s2062"/>
    <customShpInfo spid="_x0000_s2053"/>
    <customShpInfo spid="_x0000_s2052"/>
    <customShpInfo spid="_x0000_s2051"/>
    <customShpInfo spid="_x0000_s205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C631354-4C0D-42B8-A860-7D97F2E4D177}">
  <ds:schemaRefs/>
</ds:datastoreItem>
</file>

<file path=docProps/app.xml><?xml version="1.0" encoding="utf-8"?>
<Properties xmlns="http://schemas.openxmlformats.org/officeDocument/2006/extended-properties" xmlns:vt="http://schemas.openxmlformats.org/officeDocument/2006/docPropsVTypes">
  <Template>Normal.dotm</Template>
  <Pages>27</Pages>
  <Words>9021</Words>
  <Characters>11583</Characters>
  <Lines>115</Lines>
  <Paragraphs>32</Paragraphs>
  <TotalTime>8</TotalTime>
  <ScaleCrop>false</ScaleCrop>
  <LinksUpToDate>false</LinksUpToDate>
  <CharactersWithSpaces>12310</CharactersWithSpaces>
  <Application>WPS Office_12.1.0.17133_F1E327BC-269C-435d-A152-05C5408002CA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2024-07-03T18:52:00Z</dcterms:created>
  <dc:creator>13934</dc:creator>
  <cp:lastModifiedBy>.</cp:lastModifiedBy>
  <dcterms:modified xsi:type="dcterms:W3CDTF">2024-07-04T23:39:05Z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2052-12.1.0.17133</vt:lpwstr>
  </property>
  <property fmtid="{D5CDD505-2E9C-101B-9397-08002B2CF9AE}" pid="3" name="ICV">
    <vt:lpwstr>88A9D3E0E4404473AAD62B2FBD3954E6_12</vt:lpwstr>
  </property>
</Properties>
</file>